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14D29" w14:textId="77777777" w:rsidR="0008799B" w:rsidRPr="00D03D7C" w:rsidRDefault="000B7344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  <w:r w:rsidRPr="00D03D7C">
        <w:rPr>
          <w:bCs/>
          <w:color w:val="000000"/>
          <w:lang w:eastAsia="en-US"/>
        </w:rPr>
        <w:t>Приложение №1</w:t>
      </w:r>
    </w:p>
    <w:p w14:paraId="502C5025" w14:textId="0AFAB9A2" w:rsidR="0008799B" w:rsidRPr="00D03D7C" w:rsidRDefault="0008799B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  <w:r w:rsidRPr="00D03D7C">
        <w:rPr>
          <w:bCs/>
          <w:color w:val="000000"/>
          <w:lang w:eastAsia="en-US"/>
        </w:rPr>
        <w:t xml:space="preserve">к Приказу от </w:t>
      </w:r>
      <w:r w:rsidR="001A315E" w:rsidRPr="00D03D7C">
        <w:rPr>
          <w:bCs/>
          <w:color w:val="000000"/>
          <w:lang w:eastAsia="en-US"/>
        </w:rPr>
        <w:t>09</w:t>
      </w:r>
      <w:r w:rsidRPr="00D03D7C">
        <w:rPr>
          <w:bCs/>
          <w:color w:val="000000"/>
          <w:lang w:eastAsia="en-US"/>
        </w:rPr>
        <w:t>.0</w:t>
      </w:r>
      <w:r w:rsidR="001A315E" w:rsidRPr="00D03D7C">
        <w:rPr>
          <w:bCs/>
          <w:color w:val="000000"/>
          <w:lang w:eastAsia="en-US"/>
        </w:rPr>
        <w:t>3</w:t>
      </w:r>
      <w:r w:rsidRPr="00D03D7C">
        <w:rPr>
          <w:bCs/>
          <w:color w:val="000000"/>
          <w:lang w:eastAsia="en-US"/>
        </w:rPr>
        <w:t xml:space="preserve">.2026 № </w:t>
      </w:r>
      <w:r w:rsidR="001C16EF">
        <w:rPr>
          <w:bCs/>
          <w:color w:val="000000"/>
          <w:lang w:eastAsia="en-US"/>
        </w:rPr>
        <w:t>25</w:t>
      </w:r>
      <w:r w:rsidRPr="00D03D7C">
        <w:rPr>
          <w:bCs/>
          <w:color w:val="000000"/>
          <w:lang w:eastAsia="en-US"/>
        </w:rPr>
        <w:t>-О</w:t>
      </w:r>
      <w:r w:rsidR="001C16EF">
        <w:rPr>
          <w:bCs/>
          <w:color w:val="000000"/>
          <w:lang w:eastAsia="en-US"/>
        </w:rPr>
        <w:t>/Н</w:t>
      </w:r>
    </w:p>
    <w:p w14:paraId="303E0227" w14:textId="55E54D5C" w:rsidR="0008799B" w:rsidRPr="00D03D7C" w:rsidRDefault="0008799B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</w:p>
    <w:p w14:paraId="18C3C4B6" w14:textId="295E346A" w:rsidR="0008799B" w:rsidRPr="00D03D7C" w:rsidRDefault="0008799B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</w:p>
    <w:p w14:paraId="165B4400" w14:textId="77777777" w:rsidR="001A315E" w:rsidRPr="00D03D7C" w:rsidRDefault="0008799B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  <w:r w:rsidRPr="00D03D7C">
        <w:rPr>
          <w:b/>
          <w:color w:val="000000"/>
          <w:lang w:eastAsia="en-US"/>
        </w:rPr>
        <w:t xml:space="preserve">ПОЛОЖЕНИЕ </w:t>
      </w:r>
    </w:p>
    <w:p w14:paraId="01851F27" w14:textId="77777777" w:rsidR="00A7384C" w:rsidRPr="00D03D7C" w:rsidRDefault="00DF213E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  <w:r w:rsidRPr="00D03D7C">
        <w:rPr>
          <w:b/>
          <w:color w:val="000000"/>
          <w:lang w:eastAsia="en-US"/>
        </w:rPr>
        <w:t xml:space="preserve">О НАСТАВНИЧЕСТВЕ </w:t>
      </w:r>
    </w:p>
    <w:p w14:paraId="1E0D8620" w14:textId="3301D24B" w:rsidR="0008799B" w:rsidRPr="00D03D7C" w:rsidRDefault="00DF213E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  <w:r w:rsidRPr="00D03D7C">
        <w:rPr>
          <w:b/>
          <w:color w:val="000000"/>
          <w:lang w:eastAsia="en-US"/>
        </w:rPr>
        <w:t>В СПБ ГБУЗ «ПСИХОНЕВРОЛОГИЧЕСКИЙ ДИСПАНСЕР №1»</w:t>
      </w:r>
    </w:p>
    <w:p w14:paraId="67ED45CF" w14:textId="149C09BE" w:rsidR="00045CC2" w:rsidRPr="00D03D7C" w:rsidRDefault="00045CC2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</w:p>
    <w:p w14:paraId="27D02B2C" w14:textId="51C27B7F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b/>
          <w:bCs/>
          <w:color w:val="000000"/>
          <w:kern w:val="2"/>
          <w:lang w:eastAsia="zh-CN" w:bidi="hi-IN"/>
        </w:rPr>
        <w:t>1.</w:t>
      </w:r>
      <w:r w:rsidR="00D03D7C">
        <w:rPr>
          <w:rFonts w:eastAsia="SimSun"/>
          <w:b/>
          <w:bCs/>
          <w:color w:val="000000"/>
          <w:kern w:val="2"/>
          <w:lang w:eastAsia="zh-CN" w:bidi="hi-IN"/>
        </w:rPr>
        <w:t xml:space="preserve"> </w:t>
      </w:r>
      <w:r w:rsidRPr="00045CC2">
        <w:rPr>
          <w:rFonts w:eastAsia="SimSun"/>
          <w:b/>
          <w:bCs/>
          <w:color w:val="000000"/>
          <w:kern w:val="2"/>
          <w:lang w:eastAsia="zh-CN" w:bidi="hi-IN"/>
        </w:rPr>
        <w:t>Общие положения.</w:t>
      </w:r>
    </w:p>
    <w:p w14:paraId="11FAC6FC" w14:textId="4FB04581" w:rsidR="006E664C" w:rsidRPr="00045CC2" w:rsidRDefault="00045CC2" w:rsidP="00F50692">
      <w:pPr>
        <w:widowControl w:val="0"/>
        <w:ind w:left="-567"/>
        <w:jc w:val="both"/>
        <w:rPr>
          <w:rFonts w:eastAsia="NSimSun"/>
          <w:color w:val="FF0000"/>
          <w:kern w:val="2"/>
          <w:lang w:eastAsia="zh-CN" w:bidi="hi-IN"/>
        </w:rPr>
      </w:pPr>
      <w:r w:rsidRPr="00045CC2">
        <w:rPr>
          <w:rFonts w:eastAsia="NSimSun"/>
          <w:color w:val="000000"/>
          <w:kern w:val="2"/>
          <w:lang w:eastAsia="zh-CN" w:bidi="hi-IN"/>
        </w:rPr>
        <w:t>1.1.</w:t>
      </w:r>
      <w:r w:rsidR="00F97641" w:rsidRPr="006E664C">
        <w:rPr>
          <w:rFonts w:eastAsia="NSimSun"/>
          <w:color w:val="000000"/>
          <w:kern w:val="2"/>
          <w:lang w:eastAsia="zh-CN" w:bidi="hi-IN"/>
        </w:rPr>
        <w:t xml:space="preserve"> </w:t>
      </w:r>
      <w:proofErr w:type="gramStart"/>
      <w:r w:rsidRPr="00045CC2">
        <w:rPr>
          <w:rFonts w:eastAsia="NSimSun"/>
          <w:color w:val="000000"/>
          <w:kern w:val="2"/>
          <w:lang w:eastAsia="zh-CN" w:bidi="hi-IN"/>
        </w:rPr>
        <w:t xml:space="preserve">Настоящее положение предназначено для внутреннего использования работниками </w:t>
      </w:r>
      <w:r w:rsidR="00F97641" w:rsidRPr="006E664C">
        <w:rPr>
          <w:rFonts w:eastAsia="NSimSun"/>
          <w:color w:val="000000"/>
          <w:kern w:val="2"/>
          <w:lang w:eastAsia="zh-CN" w:bidi="hi-IN"/>
        </w:rPr>
        <w:t>СПб ГБУЗ «Психоневрологический диспансер №1»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 (далее – 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 xml:space="preserve">СПб </w:t>
      </w:r>
      <w:r w:rsidRPr="00045CC2">
        <w:rPr>
          <w:rFonts w:eastAsia="NSimSun"/>
          <w:color w:val="000000"/>
          <w:kern w:val="2"/>
          <w:lang w:eastAsia="zh-CN" w:bidi="hi-IN"/>
        </w:rPr>
        <w:t>ГБУЗ «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>ПНД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 №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>1</w:t>
      </w:r>
      <w:r w:rsidRPr="00045CC2">
        <w:rPr>
          <w:rFonts w:eastAsia="NSimSun"/>
          <w:color w:val="000000"/>
          <w:kern w:val="2"/>
          <w:lang w:eastAsia="zh-CN" w:bidi="hi-IN"/>
        </w:rPr>
        <w:t>»), которые принимают участие в проведении наставничества и разработано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в  целях реализации </w:t>
      </w:r>
      <w:r w:rsidR="006E664C" w:rsidRPr="006E664C">
        <w:rPr>
          <w:rFonts w:eastAsia="NSimSun"/>
          <w:color w:val="auto"/>
          <w:kern w:val="2"/>
          <w:lang w:eastAsia="zh-CN" w:bidi="hi-IN"/>
        </w:rPr>
        <w:t xml:space="preserve">ч.3.4. ст. 69 </w:t>
      </w:r>
      <w:r w:rsidRPr="00045CC2">
        <w:rPr>
          <w:rFonts w:eastAsia="NSimSun"/>
          <w:color w:val="000000"/>
          <w:kern w:val="2"/>
          <w:lang w:eastAsia="zh-CN" w:bidi="hi-IN"/>
        </w:rPr>
        <w:t>Федерального закона от 21.11.2011 №</w:t>
      </w:r>
      <w:r w:rsidR="001C16EF">
        <w:rPr>
          <w:rFonts w:eastAsia="N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323-ФЗ «Об основах охраны здоровья граждан </w:t>
      </w:r>
      <w:r w:rsidR="00A70E72">
        <w:rPr>
          <w:rFonts w:eastAsia="NSimSun"/>
          <w:color w:val="000000"/>
          <w:kern w:val="2"/>
          <w:lang w:eastAsia="zh-CN" w:bidi="hi-IN"/>
        </w:rPr>
        <w:br/>
      </w:r>
      <w:r w:rsidRPr="00045CC2">
        <w:rPr>
          <w:rFonts w:eastAsia="NSimSun"/>
          <w:color w:val="000000"/>
          <w:kern w:val="2"/>
          <w:lang w:eastAsia="zh-CN" w:bidi="hi-IN"/>
        </w:rPr>
        <w:t>в Российской Федерации», в соответствии с ч.1 ст.60.2 и ст.351.8 Трудового кодекса РФ, на основании</w:t>
      </w:r>
      <w:proofErr w:type="gramEnd"/>
      <w:r w:rsidRPr="00045CC2">
        <w:rPr>
          <w:rFonts w:eastAsia="NSimSun"/>
          <w:color w:val="000000"/>
          <w:kern w:val="2"/>
          <w:lang w:eastAsia="zh-CN" w:bidi="hi-IN"/>
        </w:rPr>
        <w:t xml:space="preserve"> </w:t>
      </w:r>
      <w:proofErr w:type="gramStart"/>
      <w:r w:rsidRPr="00045CC2">
        <w:rPr>
          <w:rFonts w:eastAsia="NSimSun"/>
          <w:color w:val="000000"/>
          <w:kern w:val="2"/>
          <w:lang w:eastAsia="zh-CN" w:bidi="hi-IN"/>
        </w:rPr>
        <w:t xml:space="preserve">приказа Министерства здравоохранения Российской Федерации от 05.03.2026 №167н «Об утверждении Положения о наставничестве в сфере здравоохранения»,  и иных нормативно-правовых актов РФ, для оказания практической помощи в профессиональном становлении, </w:t>
      </w:r>
      <w:r w:rsidR="00A70E72">
        <w:rPr>
          <w:rFonts w:eastAsia="NSimSun"/>
          <w:color w:val="000000"/>
          <w:kern w:val="2"/>
          <w:lang w:eastAsia="zh-CN" w:bidi="hi-IN"/>
        </w:rPr>
        <w:br/>
      </w:r>
      <w:r w:rsidRPr="00045CC2">
        <w:rPr>
          <w:rFonts w:eastAsia="NSimSun"/>
          <w:color w:val="000000"/>
          <w:kern w:val="2"/>
          <w:lang w:eastAsia="zh-CN" w:bidi="hi-IN"/>
        </w:rPr>
        <w:t xml:space="preserve">в приобретении профессиональных знаний и навыков молодыми специалистами с высшим, средним медицинским образованием, впервые поступившими на работу </w:t>
      </w:r>
      <w:r w:rsidR="009C2351" w:rsidRPr="009C2351">
        <w:rPr>
          <w:rFonts w:eastAsia="NSimSun"/>
          <w:color w:val="000000"/>
          <w:kern w:val="2"/>
          <w:lang w:eastAsia="zh-CN" w:bidi="hi-IN"/>
        </w:rPr>
        <w:t>СПб ГБУЗ «ПНД №1»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, а также определения порядка проведения работы по </w:t>
      </w:r>
      <w:r w:rsidRPr="00045CC2">
        <w:rPr>
          <w:rFonts w:eastAsia="NSimSun"/>
          <w:color w:val="auto"/>
          <w:kern w:val="2"/>
          <w:lang w:eastAsia="zh-CN" w:bidi="hi-IN"/>
        </w:rPr>
        <w:t>наставничеству.</w:t>
      </w:r>
      <w:proofErr w:type="gramEnd"/>
      <w:r w:rsidR="00EC76FF">
        <w:rPr>
          <w:rFonts w:eastAsia="NSimSun"/>
          <w:color w:val="FF0000"/>
          <w:kern w:val="2"/>
          <w:lang w:eastAsia="zh-CN" w:bidi="hi-IN"/>
        </w:rPr>
        <w:t xml:space="preserve"> </w:t>
      </w:r>
      <w:proofErr w:type="gramStart"/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В период наставничества лица, получившие медицинское образование по договору о целевом обучении в соответствии </w:t>
      </w:r>
      <w:r w:rsidR="00A70E72">
        <w:rPr>
          <w:rFonts w:eastAsia="NSimSun"/>
          <w:color w:val="auto"/>
          <w:kern w:val="2"/>
          <w:lang w:eastAsia="zh-CN" w:bidi="hi-IN"/>
        </w:rPr>
        <w:br/>
      </w:r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со статьей 71.1 Федерального закона от 29 декабря 2012 г. N 273-ФЗ "Об образовании </w:t>
      </w:r>
      <w:r w:rsidR="00A70E72">
        <w:rPr>
          <w:rFonts w:eastAsia="NSimSun"/>
          <w:color w:val="auto"/>
          <w:kern w:val="2"/>
          <w:lang w:eastAsia="zh-CN" w:bidi="hi-IN"/>
        </w:rPr>
        <w:br/>
      </w:r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в Российской Федерации",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</w:t>
      </w:r>
      <w:r w:rsidR="00A70E72">
        <w:rPr>
          <w:rFonts w:eastAsia="NSimSun"/>
          <w:color w:val="auto"/>
          <w:kern w:val="2"/>
          <w:lang w:eastAsia="zh-CN" w:bidi="hi-IN"/>
        </w:rPr>
        <w:br/>
      </w:r>
      <w:r w:rsidR="006E664C" w:rsidRPr="009C2351">
        <w:rPr>
          <w:rFonts w:eastAsia="NSimSun"/>
          <w:color w:val="auto"/>
          <w:kern w:val="2"/>
          <w:lang w:eastAsia="zh-CN" w:bidi="hi-IN"/>
        </w:rPr>
        <w:t>в</w:t>
      </w:r>
      <w:proofErr w:type="gramEnd"/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 медицинских </w:t>
      </w:r>
      <w:proofErr w:type="gramStart"/>
      <w:r w:rsidR="006E664C" w:rsidRPr="009C2351">
        <w:rPr>
          <w:rFonts w:eastAsia="NSimSun"/>
          <w:color w:val="auto"/>
          <w:kern w:val="2"/>
          <w:lang w:eastAsia="zh-CN" w:bidi="hi-IN"/>
        </w:rPr>
        <w:t>организациях</w:t>
      </w:r>
      <w:proofErr w:type="gramEnd"/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, участвующих в реализации программы </w:t>
      </w:r>
      <w:r w:rsidR="006E664C" w:rsidRPr="001E3CBC">
        <w:rPr>
          <w:rFonts w:eastAsia="NSimSun"/>
          <w:color w:val="auto"/>
          <w:kern w:val="2"/>
          <w:lang w:eastAsia="zh-CN" w:bidi="hi-IN"/>
        </w:rPr>
        <w:t>государственных гарантий бесплатного оказания гражданам медицинской помощи.</w:t>
      </w:r>
    </w:p>
    <w:p w14:paraId="5ACEA4D9" w14:textId="4A93B3A1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1.2.</w:t>
      </w:r>
      <w:r w:rsidR="00BF4C94">
        <w:rPr>
          <w:rFonts w:eastAsia="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 xml:space="preserve">Настоящее Положение определяет цель, задачи и порядок реализации института наставничества в системе подготовки трудовых кадров, с учетом оценки результативности </w:t>
      </w:r>
      <w:r w:rsidR="00A70E72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их деятельности.</w:t>
      </w:r>
    </w:p>
    <w:p w14:paraId="44970F72" w14:textId="1ECDCE7E" w:rsidR="00045CC2" w:rsidRPr="00045CC2" w:rsidRDefault="00045CC2" w:rsidP="00F50692">
      <w:pPr>
        <w:widowControl w:val="0"/>
        <w:tabs>
          <w:tab w:val="left" w:pos="567"/>
        </w:tabs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0" w:name="sub_3518111"/>
      <w:bookmarkStart w:id="1" w:name="sub_351811"/>
      <w:bookmarkStart w:id="2" w:name="sub_112"/>
      <w:bookmarkEnd w:id="0"/>
      <w:bookmarkEnd w:id="1"/>
      <w:bookmarkEnd w:id="2"/>
      <w:r w:rsidRPr="00045CC2">
        <w:rPr>
          <w:rFonts w:eastAsia="SimSun"/>
          <w:color w:val="000000"/>
          <w:kern w:val="2"/>
          <w:lang w:eastAsia="zh-CN" w:bidi="hi-IN"/>
        </w:rPr>
        <w:t>1.3.</w:t>
      </w:r>
      <w:r w:rsidR="00BF4C94">
        <w:rPr>
          <w:rFonts w:eastAsia="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SimSun"/>
          <w:color w:val="000000"/>
          <w:kern w:val="2"/>
          <w:lang w:eastAsia="zh-CN" w:bidi="hi-IN"/>
        </w:rPr>
        <w:t>Наставничество, 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 (далее молодой специалист).</w:t>
      </w:r>
    </w:p>
    <w:p w14:paraId="7238507E" w14:textId="386754E8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1.4.</w:t>
      </w:r>
      <w:r w:rsidR="00BF4C94">
        <w:rPr>
          <w:rFonts w:eastAsia="SimSun"/>
          <w:color w:val="000000"/>
          <w:kern w:val="2"/>
          <w:lang w:eastAsia="zh-CN" w:bidi="hi-IN"/>
        </w:rPr>
        <w:t xml:space="preserve"> </w:t>
      </w:r>
      <w:proofErr w:type="gramStart"/>
      <w:r w:rsidRPr="00045CC2">
        <w:rPr>
          <w:rFonts w:eastAsia="SimSun"/>
          <w:color w:val="000000"/>
          <w:kern w:val="2"/>
          <w:lang w:eastAsia="zh-CN" w:bidi="hi-IN"/>
        </w:rPr>
        <w:t xml:space="preserve">Перечень специальностей (направлений подготовки), после завершения обучения, </w:t>
      </w:r>
      <w:r w:rsidR="00A70E72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по которым должно осуществляется наставничество, а также сроки осуществления наставничества утверждено Приказом Министерства здравоохранения Российской Федерации от 05.03.2026 № 166н «Об утверждении перечня специальностей (направлений подготовки), после завершения обучения</w:t>
      </w:r>
      <w:r w:rsidR="001C16EF">
        <w:rPr>
          <w:rFonts w:eastAsia="SimSun"/>
          <w:color w:val="000000"/>
          <w:kern w:val="2"/>
          <w:lang w:eastAsia="zh-CN" w:bidi="hi-IN"/>
        </w:rPr>
        <w:t>,</w:t>
      </w:r>
      <w:r w:rsidRPr="00045CC2">
        <w:rPr>
          <w:rFonts w:eastAsia="SimSun"/>
          <w:color w:val="000000"/>
          <w:kern w:val="2"/>
          <w:lang w:eastAsia="zh-CN" w:bidi="hi-IN"/>
        </w:rP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</w:t>
      </w:r>
      <w:proofErr w:type="gramEnd"/>
      <w:r w:rsidRPr="00045CC2">
        <w:rPr>
          <w:rFonts w:eastAsia="SimSun"/>
          <w:color w:val="000000"/>
          <w:kern w:val="2"/>
          <w:lang w:eastAsia="zh-CN" w:bidi="hi-IN"/>
        </w:rPr>
        <w:t xml:space="preserve">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</w:t>
      </w:r>
      <w:r w:rsidR="00A70E72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от специальности (направления подготовки) и (или) места нахождения».</w:t>
      </w:r>
    </w:p>
    <w:p w14:paraId="7574E7EF" w14:textId="47DA22B9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sz w:val="26"/>
          <w:szCs w:val="26"/>
          <w:lang w:eastAsia="zh-CN" w:bidi="hi-IN"/>
        </w:rPr>
        <w:t>1</w:t>
      </w:r>
      <w:r w:rsidRPr="00045CC2">
        <w:rPr>
          <w:rFonts w:eastAsia="SimSun"/>
          <w:color w:val="000000"/>
          <w:kern w:val="2"/>
          <w:lang w:eastAsia="zh-CN" w:bidi="hi-IN"/>
        </w:rPr>
        <w:t>.5.</w:t>
      </w:r>
      <w:r w:rsidR="001E3CBC" w:rsidRPr="001E3CBC">
        <w:rPr>
          <w:rFonts w:eastAsia="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SimSun"/>
          <w:color w:val="000000"/>
          <w:kern w:val="2"/>
          <w:lang w:eastAsia="zh-CN" w:bidi="hi-IN"/>
        </w:rPr>
        <w:t xml:space="preserve">Наставничество в сфере труда (далее - наставничество) - выполнение работником </w:t>
      </w:r>
      <w:r w:rsidR="00A70E72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(специальности).</w:t>
      </w:r>
    </w:p>
    <w:p w14:paraId="20F2A6E6" w14:textId="5DE1141F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1.6. Данное положение определяет и устанавливает:</w:t>
      </w:r>
    </w:p>
    <w:p w14:paraId="17F98EC3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lastRenderedPageBreak/>
        <w:t>основные понятия, используемые при осуществлении наставничества в организации;</w:t>
      </w:r>
    </w:p>
    <w:p w14:paraId="5BE69412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цели и задачи системы наставничества и функции;</w:t>
      </w:r>
    </w:p>
    <w:p w14:paraId="37CB7073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требования к организации наставничества;</w:t>
      </w:r>
    </w:p>
    <w:p w14:paraId="12A5B390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профессионально-квалификационные требования, предъявляемые к наставнику;</w:t>
      </w:r>
    </w:p>
    <w:p w14:paraId="79E64F3C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порядок назначения наставника;</w:t>
      </w:r>
    </w:p>
    <w:p w14:paraId="137AAC48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формы работы наставника с сотрудником;</w:t>
      </w:r>
    </w:p>
    <w:p w14:paraId="643006D1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порядок отчетности и контроля программы наставничества;</w:t>
      </w:r>
    </w:p>
    <w:p w14:paraId="218276C4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права и обязанности всех участников программы наставничества.</w:t>
      </w:r>
    </w:p>
    <w:p w14:paraId="2512F3D4" w14:textId="517DB86E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 xml:space="preserve">1.7. Наставничество – форма профессионального становления и </w:t>
      </w:r>
      <w:proofErr w:type="gramStart"/>
      <w:r w:rsidRPr="00045CC2">
        <w:rPr>
          <w:rFonts w:eastAsia="SimSun"/>
          <w:color w:val="000000"/>
          <w:kern w:val="2"/>
          <w:lang w:eastAsia="zh-CN" w:bidi="hi-IN"/>
        </w:rPr>
        <w:t>воспитания</w:t>
      </w:r>
      <w:proofErr w:type="gramEnd"/>
      <w:r w:rsidRPr="00045CC2">
        <w:rPr>
          <w:rFonts w:eastAsia="SimSun"/>
          <w:color w:val="000000"/>
          <w:kern w:val="2"/>
          <w:lang w:eastAsia="zh-CN" w:bidi="hi-IN"/>
        </w:rPr>
        <w:t xml:space="preserve"> вновь принятых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 xml:space="preserve">на работу работников (специалистов) под наблюдением наставника. Оно направлено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на совершенствование персональной подготовки и практических навыков, надлежащее выполнение профессиональных функций, адаптацию в трудовом коллективе.</w:t>
      </w:r>
    </w:p>
    <w:p w14:paraId="6320CF73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CC35AE5" w14:textId="113B7640" w:rsidR="00045CC2" w:rsidRPr="00045CC2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ascii="Liberation Serif" w:eastAsia="SimSun" w:hAnsi="Liberation Serif" w:cs="Mangal" w:hint="eastAsia"/>
          <w:b/>
          <w:color w:val="26282F"/>
          <w:kern w:val="2"/>
          <w:lang w:eastAsia="zh-CN" w:bidi="hi-IN"/>
        </w:rPr>
      </w:pPr>
      <w:bookmarkStart w:id="3" w:name="sub_2"/>
      <w:bookmarkEnd w:id="3"/>
      <w:r w:rsidRPr="00045CC2">
        <w:rPr>
          <w:rFonts w:eastAsia="SimSun"/>
          <w:b/>
          <w:color w:val="26282F"/>
          <w:kern w:val="2"/>
          <w:lang w:eastAsia="zh-CN" w:bidi="hi-IN"/>
        </w:rPr>
        <w:t>2. Цели,</w:t>
      </w:r>
      <w:r w:rsidR="001E3CBC" w:rsidRPr="001E3CBC">
        <w:rPr>
          <w:rFonts w:eastAsia="SimSun"/>
          <w:b/>
          <w:color w:val="26282F"/>
          <w:kern w:val="2"/>
          <w:lang w:eastAsia="zh-CN" w:bidi="hi-IN"/>
        </w:rPr>
        <w:t xml:space="preserve"> </w:t>
      </w:r>
      <w:r w:rsidRPr="00045CC2">
        <w:rPr>
          <w:rFonts w:eastAsia="SimSun"/>
          <w:b/>
          <w:color w:val="26282F"/>
          <w:kern w:val="2"/>
          <w:lang w:eastAsia="zh-CN" w:bidi="hi-IN"/>
        </w:rPr>
        <w:t>задачи и функции наставничества.</w:t>
      </w:r>
    </w:p>
    <w:p w14:paraId="6D830783" w14:textId="341DA762" w:rsidR="00045CC2" w:rsidRPr="001C16EF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b/>
          <w:color w:val="auto"/>
          <w:kern w:val="2"/>
          <w:lang w:eastAsia="zh-CN" w:bidi="hi-IN"/>
        </w:rPr>
      </w:pPr>
      <w:r w:rsidRPr="001C16EF">
        <w:rPr>
          <w:rFonts w:eastAsia="SimSun"/>
          <w:b/>
          <w:color w:val="auto"/>
          <w:kern w:val="2"/>
          <w:lang w:eastAsia="zh-CN" w:bidi="hi-IN"/>
        </w:rPr>
        <w:t>2.1.</w:t>
      </w:r>
      <w:r w:rsidR="001E3CBC" w:rsidRPr="001C16EF">
        <w:rPr>
          <w:rFonts w:eastAsia="SimSun"/>
          <w:b/>
          <w:color w:val="auto"/>
          <w:kern w:val="2"/>
          <w:lang w:eastAsia="zh-CN" w:bidi="hi-IN"/>
        </w:rPr>
        <w:t xml:space="preserve"> </w:t>
      </w:r>
      <w:r w:rsidRPr="001C16EF">
        <w:rPr>
          <w:rFonts w:eastAsia="SimSun"/>
          <w:b/>
          <w:color w:val="auto"/>
          <w:kern w:val="2"/>
          <w:lang w:eastAsia="zh-CN" w:bidi="hi-IN"/>
        </w:rPr>
        <w:t>Целью наставничества является:</w:t>
      </w:r>
    </w:p>
    <w:p w14:paraId="56C42466" w14:textId="5F193897" w:rsidR="00045CC2" w:rsidRPr="00045CC2" w:rsidRDefault="00045CC2" w:rsidP="00A70E72">
      <w:pPr>
        <w:widowControl w:val="0"/>
        <w:numPr>
          <w:ilvl w:val="0"/>
          <w:numId w:val="5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 xml:space="preserve">помощь в профессиональном становлении молодых специалистов, приобретении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ими профессиональных знаний и навыков, самостоятельном выполнении должностных обязанностей;</w:t>
      </w:r>
    </w:p>
    <w:p w14:paraId="3DB547FA" w14:textId="77777777" w:rsidR="00045CC2" w:rsidRPr="00045CC2" w:rsidRDefault="00045CC2" w:rsidP="00A70E72">
      <w:pPr>
        <w:widowControl w:val="0"/>
        <w:numPr>
          <w:ilvl w:val="0"/>
          <w:numId w:val="5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сохранение преемственности между поколениями медицинских работников;</w:t>
      </w:r>
    </w:p>
    <w:p w14:paraId="373506BF" w14:textId="54B92F70" w:rsidR="00045CC2" w:rsidRPr="00045CC2" w:rsidRDefault="00045CC2" w:rsidP="00A70E72">
      <w:pPr>
        <w:widowControl w:val="0"/>
        <w:numPr>
          <w:ilvl w:val="0"/>
          <w:numId w:val="5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стабильность кадрового потенциала в медицинской организации.</w:t>
      </w:r>
    </w:p>
    <w:p w14:paraId="0850A462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Задачами наставничества являются:</w:t>
      </w:r>
    </w:p>
    <w:p w14:paraId="18BEF2A9" w14:textId="7BD2045F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2.2.1. Повышение информированности работника, в отношении которого осуществляется наставничество, о направлениях и целях деятельности медицинского учреждения, стоящих перед ним задачах, а также ускорение процесса адаптации работника к условиям осуществления трудовой деятельности.</w:t>
      </w:r>
    </w:p>
    <w:p w14:paraId="706FF391" w14:textId="42FEABEB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2.2.2. Развитие у работника, в отношении которого осуществляется наставничество, умений самостоятельно, качественно и своевременно исполнять возложенные на него должностные обязанности и поддерживать профессиональный уровень, необходимый для их надлежащего исполнения.</w:t>
      </w:r>
    </w:p>
    <w:p w14:paraId="11DFE808" w14:textId="659CD085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 xml:space="preserve">2.2.3. Воспитание профессионально значимых качеств личности работников, ознакомление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с правилами и традициями медицинского учреждения и своего подразделения.</w:t>
      </w:r>
    </w:p>
    <w:p w14:paraId="55D5332D" w14:textId="5235CE6D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2.2.4. Содействие выработке навыков профессионального поведения работников, соответствующего профессионально-этическим стандартам и правилам.</w:t>
      </w:r>
    </w:p>
    <w:p w14:paraId="6F192EFE" w14:textId="753D0416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2.2.5. Формирование и развитие ответственного и сознательного отношения к работе.</w:t>
      </w:r>
    </w:p>
    <w:p w14:paraId="342CCAD3" w14:textId="40D2ADB0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2.2.6. Изучение с работниками требований нормативных правовых актов, регламентирующих исполнение должностных обязанностей.</w:t>
      </w:r>
    </w:p>
    <w:p w14:paraId="356DC091" w14:textId="6D5E0FC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2.2.7. Оказание моральной и психологической поддержки работникам в преодолении профессиональных трудностей, возникающих при выполнении трудовых обязанностей.</w:t>
      </w:r>
    </w:p>
    <w:p w14:paraId="4E815231" w14:textId="4C903323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2.2.8. Развитие у работников интереса к трудовой деятельности, повышение мотивации работников, в отношении которых осуществляется наставничество, к надлежащему исполнению должностных обязанностей, эффективной и долгосрочной профессиональной трудовой деятельности.</w:t>
      </w:r>
    </w:p>
    <w:p w14:paraId="523B01A2" w14:textId="4BF86C16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 xml:space="preserve">2.3. Задачи наставничества реализуются во взаимодействии главного врача медицинского учреждения, руководителей структурных подразделений медицинского учреждения, наставников и работников, в отношении которых осуществляется наставничество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в медицинском учреждении и проведении воспитательной работы, психологического обеспечения и профессиональной подготовки.</w:t>
      </w:r>
    </w:p>
    <w:p w14:paraId="3CBA89E8" w14:textId="41CD491E" w:rsidR="00045CC2" w:rsidRPr="001C16EF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b/>
          <w:color w:val="auto"/>
          <w:kern w:val="2"/>
          <w:lang w:eastAsia="zh-CN" w:bidi="hi-IN"/>
        </w:rPr>
      </w:pPr>
      <w:r w:rsidRPr="001C16EF">
        <w:rPr>
          <w:rFonts w:eastAsia="SimSun"/>
          <w:b/>
          <w:color w:val="auto"/>
          <w:kern w:val="2"/>
          <w:lang w:eastAsia="zh-CN" w:bidi="hi-IN"/>
        </w:rPr>
        <w:t>2.4.</w:t>
      </w:r>
      <w:r w:rsidR="00CE6445" w:rsidRPr="001C16EF">
        <w:rPr>
          <w:rFonts w:eastAsia="SimSun"/>
          <w:b/>
          <w:color w:val="auto"/>
          <w:kern w:val="2"/>
          <w:lang w:eastAsia="zh-CN" w:bidi="hi-IN"/>
        </w:rPr>
        <w:t xml:space="preserve"> </w:t>
      </w:r>
      <w:r w:rsidRPr="001C16EF">
        <w:rPr>
          <w:rFonts w:eastAsia="SimSun"/>
          <w:b/>
          <w:color w:val="auto"/>
          <w:kern w:val="2"/>
          <w:lang w:eastAsia="zh-CN" w:bidi="hi-IN"/>
        </w:rPr>
        <w:t>Основные функции медицинского наставника.</w:t>
      </w:r>
    </w:p>
    <w:p w14:paraId="5B494BE4" w14:textId="42125A42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2.4.1.</w:t>
      </w:r>
      <w:r w:rsidR="00CE6445">
        <w:rPr>
          <w:rFonts w:eastAsia="SimSun"/>
          <w:color w:val="auto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>Ускорение адаптации новых сотрудников. Наставник помогает новому работнику быстрее освоиться в коллективе и понять требования мед</w:t>
      </w:r>
      <w:r w:rsidR="001C16EF">
        <w:rPr>
          <w:rFonts w:eastAsia="SimSun"/>
          <w:color w:val="auto"/>
          <w:kern w:val="2"/>
          <w:lang w:eastAsia="zh-CN" w:bidi="hi-IN"/>
        </w:rPr>
        <w:t xml:space="preserve">ицинской </w:t>
      </w:r>
      <w:r w:rsidRPr="00045CC2">
        <w:rPr>
          <w:rFonts w:eastAsia="SimSun"/>
          <w:color w:val="auto"/>
          <w:kern w:val="2"/>
          <w:lang w:eastAsia="zh-CN" w:bidi="hi-IN"/>
        </w:rPr>
        <w:t xml:space="preserve">организации. Благодаря этому </w:t>
      </w:r>
      <w:proofErr w:type="gramStart"/>
      <w:r w:rsidR="001C16EF">
        <w:rPr>
          <w:rFonts w:eastAsia="SimSun"/>
          <w:color w:val="auto"/>
          <w:kern w:val="2"/>
          <w:lang w:eastAsia="zh-CN" w:bidi="hi-IN"/>
        </w:rPr>
        <w:t>наставляемый</w:t>
      </w:r>
      <w:proofErr w:type="gramEnd"/>
      <w:r w:rsidRPr="00045CC2">
        <w:rPr>
          <w:rFonts w:eastAsia="SimSun"/>
          <w:color w:val="auto"/>
          <w:kern w:val="2"/>
          <w:lang w:eastAsia="zh-CN" w:bidi="hi-IN"/>
        </w:rPr>
        <w:t xml:space="preserve"> в короткие сроки начинает уверенно выполнять свои обязанности.</w:t>
      </w:r>
    </w:p>
    <w:p w14:paraId="25F15607" w14:textId="2FB0E04D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lastRenderedPageBreak/>
        <w:t>2.4.2. Снижение ошибок и рисков. Под контролем наставника новые сотрудники реже допускают ошибки, что уменьшает риски для пациентов и для учреждения. Наставничество также снижает юридические и финансовые риски для медперсонала и организации.</w:t>
      </w:r>
    </w:p>
    <w:p w14:paraId="367E091C" w14:textId="711E152A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2.4.3.</w:t>
      </w:r>
      <w:r w:rsidR="00CE6445">
        <w:rPr>
          <w:rFonts w:eastAsia="SimSun"/>
          <w:color w:val="auto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 xml:space="preserve">Рост мотивации и удовлетворенности персонала. Участие в программе наставничества помогает повысить мотивацию и удовлетворенность работников. Новые специалисты чувствуют поддержку </w:t>
      </w:r>
      <w:r w:rsidR="001C16EF" w:rsidRPr="00045CC2">
        <w:rPr>
          <w:rFonts w:eastAsia="SimSun"/>
          <w:color w:val="auto"/>
          <w:kern w:val="2"/>
          <w:lang w:eastAsia="zh-CN" w:bidi="hi-IN"/>
        </w:rPr>
        <w:t>мед</w:t>
      </w:r>
      <w:r w:rsidR="001C16EF">
        <w:rPr>
          <w:rFonts w:eastAsia="SimSun"/>
          <w:color w:val="auto"/>
          <w:kern w:val="2"/>
          <w:lang w:eastAsia="zh-CN" w:bidi="hi-IN"/>
        </w:rPr>
        <w:t xml:space="preserve">ицинской </w:t>
      </w:r>
      <w:r w:rsidR="001C16EF" w:rsidRPr="00045CC2">
        <w:rPr>
          <w:rFonts w:eastAsia="SimSun"/>
          <w:color w:val="auto"/>
          <w:kern w:val="2"/>
          <w:lang w:eastAsia="zh-CN" w:bidi="hi-IN"/>
        </w:rPr>
        <w:t xml:space="preserve">организации </w:t>
      </w:r>
      <w:r w:rsidRPr="00045CC2">
        <w:rPr>
          <w:rFonts w:eastAsia="SimSun"/>
          <w:color w:val="auto"/>
          <w:kern w:val="2"/>
          <w:lang w:eastAsia="zh-CN" w:bidi="hi-IN"/>
        </w:rPr>
        <w:t xml:space="preserve">в своем профессиональном развитии, что укрепляет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 xml:space="preserve">их приверженность профессии и месту работы. </w:t>
      </w:r>
    </w:p>
    <w:p w14:paraId="1C30445A" w14:textId="3775C5B2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2.4.4.</w:t>
      </w:r>
      <w:r w:rsidR="00CD3E49">
        <w:rPr>
          <w:rFonts w:eastAsia="SimSun"/>
          <w:color w:val="auto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>Передача профессионального опыта и знаний. Наставник делится с молодым врачом практическими знаниями и навыками, которые тот не мог получить в образовательных учреждениях. Это способствует профессиональному росту и формирует положительное отношение к работе. Наставничество обеспечивает преемственность между поколениями врачей, улучшает подготовку новых сотрудников и расширяет их знания в разных областях медицины.</w:t>
      </w:r>
    </w:p>
    <w:p w14:paraId="02BAE79F" w14:textId="4D298A51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2.4.5. Формирование единой культуры и стандартов. Через наставничество в медицинском учреждении закрепляются общие стандарты и ценности, налаживается командное взаимодействие. Новички лучше понимают внутренние правила и развивают дисциплину.</w:t>
      </w:r>
    </w:p>
    <w:p w14:paraId="575477B5" w14:textId="77777777" w:rsidR="00045CC2" w:rsidRPr="00CD3E49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ascii="Liberation Serif" w:eastAsia="SimSun" w:hAnsi="Liberation Serif" w:cs="Mangal" w:hint="eastAsia"/>
          <w:b/>
          <w:color w:val="26282F"/>
          <w:kern w:val="2"/>
          <w:lang w:eastAsia="zh-CN" w:bidi="hi-IN"/>
        </w:rPr>
      </w:pPr>
      <w:bookmarkStart w:id="4" w:name="sub_3"/>
      <w:bookmarkEnd w:id="4"/>
      <w:r w:rsidRPr="00CD3E49">
        <w:rPr>
          <w:rFonts w:eastAsia="SimSun"/>
          <w:b/>
          <w:color w:val="26282F"/>
          <w:kern w:val="2"/>
          <w:lang w:eastAsia="zh-CN" w:bidi="hi-IN"/>
        </w:rPr>
        <w:t>3. Организация наставничества.</w:t>
      </w:r>
    </w:p>
    <w:p w14:paraId="5E813664" w14:textId="4DAC27A8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5" w:name="sub_311"/>
      <w:bookmarkEnd w:id="5"/>
      <w:r w:rsidRPr="00CD3E49">
        <w:rPr>
          <w:rFonts w:eastAsia="SimSun"/>
          <w:color w:val="auto"/>
          <w:kern w:val="2"/>
          <w:lang w:eastAsia="zh-CN" w:bidi="hi-IN"/>
        </w:rPr>
        <w:t>3.1.</w:t>
      </w:r>
      <w:r w:rsidR="00CD3E49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Главный врач </w:t>
      </w:r>
      <w:r w:rsidR="00CD3E49">
        <w:rPr>
          <w:rFonts w:eastAsia="SimSun"/>
          <w:color w:val="auto"/>
          <w:kern w:val="2"/>
          <w:lang w:eastAsia="zh-CN" w:bidi="hi-IN"/>
        </w:rPr>
        <w:t>СПб ГБУЗ «ПНД №1»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приказом определяет лиц, ответственных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CD3E49">
        <w:rPr>
          <w:rFonts w:eastAsia="SimSun"/>
          <w:color w:val="auto"/>
          <w:kern w:val="2"/>
          <w:lang w:eastAsia="zh-CN" w:bidi="hi-IN"/>
        </w:rPr>
        <w:t xml:space="preserve">за организацию наставничества в </w:t>
      </w:r>
      <w:r w:rsidR="00574076">
        <w:rPr>
          <w:rFonts w:eastAsia="SimSun"/>
          <w:color w:val="auto"/>
          <w:kern w:val="2"/>
          <w:lang w:eastAsia="zh-CN" w:bidi="hi-IN"/>
        </w:rPr>
        <w:t>учреждении</w:t>
      </w:r>
      <w:r w:rsidRPr="00CD3E49">
        <w:rPr>
          <w:rFonts w:eastAsia="SimSun"/>
          <w:color w:val="auto"/>
          <w:kern w:val="2"/>
          <w:lang w:eastAsia="zh-CN" w:bidi="hi-IN"/>
        </w:rPr>
        <w:t>.</w:t>
      </w:r>
    </w:p>
    <w:p w14:paraId="1E1090CB" w14:textId="607A36E4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3.2.</w:t>
      </w:r>
      <w:r w:rsidR="00574076">
        <w:rPr>
          <w:rFonts w:eastAsia="SimSun"/>
          <w:color w:val="auto"/>
          <w:kern w:val="2"/>
          <w:lang w:eastAsia="zh-CN" w:bidi="hi-IN"/>
        </w:rPr>
        <w:t xml:space="preserve"> </w:t>
      </w:r>
      <w:proofErr w:type="gramStart"/>
      <w:r w:rsidRPr="00CD3E49">
        <w:rPr>
          <w:rFonts w:eastAsia="SimSun"/>
          <w:color w:val="auto"/>
          <w:kern w:val="2"/>
          <w:lang w:eastAsia="zh-CN" w:bidi="hi-IN"/>
        </w:rPr>
        <w:t xml:space="preserve">Организация наставничества в отношении конкретного наставляемого  осуществляется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CD3E49">
        <w:rPr>
          <w:rFonts w:eastAsia="SimSun"/>
          <w:color w:val="auto"/>
          <w:kern w:val="2"/>
          <w:lang w:eastAsia="zh-CN" w:bidi="hi-IN"/>
        </w:rPr>
        <w:t>на основании приказов главного врача, с обязательным письменным согласием лица, назначаемого наставником, и заключением дополнительного соглашения к его трудовому договору (Соглашение о трудовой сотрудничестве между наставником и работником (молодым специалистом).</w:t>
      </w:r>
      <w:proofErr w:type="gramEnd"/>
      <w:r w:rsidRPr="00CD3E49">
        <w:rPr>
          <w:rFonts w:eastAsia="SimSun"/>
          <w:color w:val="auto"/>
          <w:kern w:val="2"/>
          <w:lang w:eastAsia="zh-CN" w:bidi="hi-IN"/>
        </w:rPr>
        <w:t xml:space="preserve"> Приказ о наставничестве издается не позднее 5 (пять) рабочих дней со дня приема на работу молодого специалиста. Основанием для издания приказа о наставничестве является служебная записка от лица, ответственного за организацию наставничества на имя главного врача медицинской организацией содержащая предложение об установлении наставничества в отношении молодого специалиста и сведения о кандидатуре наставника.</w:t>
      </w:r>
    </w:p>
    <w:p w14:paraId="7C8F75E3" w14:textId="5F8FED03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3.3.</w:t>
      </w:r>
      <w:r w:rsidR="00574076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>Наставничество устанавливается в отношении следующих категорий сотрудников:</w:t>
      </w:r>
    </w:p>
    <w:p w14:paraId="26AA83DF" w14:textId="13931B24" w:rsidR="00045CC2" w:rsidRPr="00CD3E49" w:rsidRDefault="00574076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>
        <w:rPr>
          <w:rFonts w:eastAsia="SimSun"/>
          <w:color w:val="auto"/>
          <w:kern w:val="2"/>
          <w:lang w:eastAsia="zh-CN" w:bidi="hi-IN"/>
        </w:rPr>
        <w:t xml:space="preserve">- </w:t>
      </w:r>
      <w:r w:rsidR="00045CC2" w:rsidRPr="00CD3E49">
        <w:rPr>
          <w:rFonts w:eastAsia="SimSun"/>
          <w:color w:val="auto"/>
          <w:kern w:val="2"/>
          <w:lang w:eastAsia="zh-CN" w:bidi="hi-IN"/>
        </w:rPr>
        <w:t>после завершения обучения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перемещенных на вышестоящую должность либо на вышестоящую (равнозначную) должность в другое подразделение, если исполнение новых должностных обязанностей требует дополнительных знаний и практических навыков.</w:t>
      </w:r>
    </w:p>
    <w:p w14:paraId="7691C5F8" w14:textId="57B63CD9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6" w:name="sub_321"/>
      <w:bookmarkEnd w:id="6"/>
      <w:r w:rsidRPr="00CD3E49">
        <w:rPr>
          <w:rFonts w:eastAsia="SimSun"/>
          <w:color w:val="auto"/>
          <w:kern w:val="2"/>
          <w:lang w:eastAsia="zh-CN" w:bidi="hi-IN"/>
        </w:rPr>
        <w:t xml:space="preserve">3.4. Наставничество устанавливается продолжительностью установленных </w:t>
      </w:r>
      <w:r w:rsidRPr="00CD3E49">
        <w:rPr>
          <w:rFonts w:eastAsia="SimSun"/>
          <w:color w:val="000000"/>
          <w:kern w:val="2"/>
          <w:lang w:eastAsia="zh-CN" w:bidi="hi-IN"/>
        </w:rPr>
        <w:t>п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риказа Министерства здравоохранения Российской Федерации от 05.03.2026 №166н «Об утверждении перечня специальностей (направлений подготовки), после завершения </w:t>
      </w:r>
      <w:proofErr w:type="gramStart"/>
      <w:r w:rsidRPr="00CD3E49">
        <w:rPr>
          <w:rFonts w:eastAsia="SimSun"/>
          <w:color w:val="auto"/>
          <w:kern w:val="2"/>
          <w:lang w:eastAsia="zh-CN" w:bidi="hi-IN"/>
        </w:rPr>
        <w:t>обучения</w:t>
      </w:r>
      <w:proofErr w:type="gramEnd"/>
      <w:r w:rsidRPr="00CD3E49">
        <w:rPr>
          <w:rFonts w:eastAsia="SimSun"/>
          <w:color w:val="auto"/>
          <w:kern w:val="2"/>
          <w:lang w:eastAsia="zh-CN" w:bidi="hi-IN"/>
        </w:rP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</w:t>
      </w:r>
      <w:r w:rsidR="00F50692">
        <w:rPr>
          <w:rFonts w:eastAsia="SimSun"/>
          <w:color w:val="auto"/>
          <w:kern w:val="2"/>
          <w:lang w:eastAsia="zh-CN" w:bidi="hi-IN"/>
        </w:rPr>
        <w:t>и) места нахождения организации</w:t>
      </w:r>
      <w:r w:rsidRPr="00CD3E49">
        <w:rPr>
          <w:rFonts w:eastAsia="SimSun"/>
          <w:color w:val="auto"/>
          <w:kern w:val="2"/>
          <w:lang w:eastAsia="zh-CN" w:bidi="hi-IN"/>
        </w:rPr>
        <w:t>»</w:t>
      </w:r>
      <w:r w:rsidRPr="00CD3E49">
        <w:rPr>
          <w:rFonts w:eastAsia="SimSun"/>
          <w:color w:val="000000"/>
          <w:kern w:val="2"/>
          <w:lang w:eastAsia="zh-CN" w:bidi="hi-IN"/>
        </w:rPr>
        <w:t>.</w:t>
      </w:r>
    </w:p>
    <w:p w14:paraId="5164B1A1" w14:textId="407A6822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7" w:name="sub_33"/>
      <w:bookmarkStart w:id="8" w:name="sub_331"/>
      <w:bookmarkEnd w:id="7"/>
      <w:bookmarkEnd w:id="8"/>
      <w:r w:rsidRPr="00CD3E49">
        <w:rPr>
          <w:rFonts w:eastAsia="SimSun"/>
          <w:color w:val="auto"/>
          <w:kern w:val="2"/>
          <w:lang w:eastAsia="zh-CN" w:bidi="hi-IN"/>
        </w:rPr>
        <w:t>3.5.</w:t>
      </w:r>
      <w:r w:rsidR="00574076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>Кандидатуры наставников определяются заместителем главного врача по медицинской части, главной медицинской сестрой, с их письменного согласия.</w:t>
      </w:r>
    </w:p>
    <w:p w14:paraId="1EFF551E" w14:textId="6A7F753E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 xml:space="preserve">3.5.1.Наставник назначается из числа  работников структурного подразделения учреждения, имеющих высокие показатели, обладающих значительным профессиональным опытом, проявляющих способности к воспитательной работе и пользующихся авторитетом в коллективе, имеющих соответствующую специальность (направление подготовки) и стаж медицинской </w:t>
      </w:r>
      <w:r w:rsidRPr="00CD3E49">
        <w:rPr>
          <w:rFonts w:eastAsia="SimSun"/>
          <w:color w:val="auto"/>
          <w:kern w:val="2"/>
          <w:lang w:eastAsia="zh-CN" w:bidi="hi-IN"/>
        </w:rPr>
        <w:lastRenderedPageBreak/>
        <w:t>деятельности не менее 5 (пяти) лет. У наставника не должно быть дисциплинарного взыскания.</w:t>
      </w:r>
    </w:p>
    <w:p w14:paraId="44711B64" w14:textId="28A65C6E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 xml:space="preserve">3.5.2. </w:t>
      </w:r>
      <w:r w:rsidR="00B53854">
        <w:rPr>
          <w:rFonts w:eastAsia="SimSun"/>
          <w:color w:val="auto"/>
          <w:kern w:val="2"/>
          <w:lang w:eastAsia="zh-CN" w:bidi="hi-IN"/>
        </w:rPr>
        <w:t xml:space="preserve">Лицо, ответственное за организацию наставничества </w:t>
      </w:r>
      <w:r w:rsidR="009D6360">
        <w:rPr>
          <w:rFonts w:eastAsia="SimSun"/>
          <w:color w:val="auto"/>
          <w:kern w:val="2"/>
          <w:lang w:eastAsia="zh-CN" w:bidi="hi-IN"/>
        </w:rPr>
        <w:t xml:space="preserve">в учреждении составляет и ведет </w:t>
      </w:r>
      <w:r w:rsidR="00875CBB">
        <w:rPr>
          <w:rFonts w:eastAsia="SimSun"/>
          <w:color w:val="auto"/>
          <w:kern w:val="2"/>
          <w:lang w:eastAsia="zh-CN" w:bidi="hi-IN"/>
        </w:rPr>
        <w:t>реестр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</w:t>
      </w:r>
      <w:r w:rsidR="00D24447">
        <w:rPr>
          <w:rFonts w:eastAsia="SimSun"/>
          <w:color w:val="auto"/>
          <w:kern w:val="2"/>
          <w:lang w:eastAsia="zh-CN" w:bidi="hi-IN"/>
        </w:rPr>
        <w:t xml:space="preserve">потенциальных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наставников </w:t>
      </w:r>
      <w:r w:rsidR="00B53854">
        <w:rPr>
          <w:rFonts w:eastAsia="SimSun"/>
          <w:color w:val="auto"/>
          <w:kern w:val="2"/>
          <w:lang w:eastAsia="zh-CN" w:bidi="hi-IN"/>
        </w:rPr>
        <w:t>(Приложение № 1 к Положению)</w:t>
      </w:r>
      <w:r w:rsidRPr="00CD3E49">
        <w:rPr>
          <w:rFonts w:eastAsia="SimSun"/>
          <w:color w:val="auto"/>
          <w:kern w:val="2"/>
          <w:lang w:eastAsia="zh-CN" w:bidi="hi-IN"/>
        </w:rPr>
        <w:t>.</w:t>
      </w:r>
    </w:p>
    <w:p w14:paraId="4234ADB6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9" w:name="sub_341"/>
      <w:bookmarkStart w:id="10" w:name="sub_34"/>
      <w:bookmarkEnd w:id="9"/>
      <w:bookmarkEnd w:id="10"/>
      <w:r w:rsidRPr="00CD3E49">
        <w:rPr>
          <w:rFonts w:eastAsia="SimSun"/>
          <w:color w:val="auto"/>
          <w:kern w:val="2"/>
          <w:lang w:eastAsia="zh-CN" w:bidi="hi-IN"/>
        </w:rPr>
        <w:t>3.6. Наставник осуществляет мероприятия наставнической деятельности в отношении одного или нескольких работников одновременно, в зависимости от специфики трудовой деятельности.</w:t>
      </w:r>
    </w:p>
    <w:p w14:paraId="79F8E58C" w14:textId="3BC7EE95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1" w:name="sub_35"/>
      <w:bookmarkStart w:id="12" w:name="sub_351"/>
      <w:bookmarkEnd w:id="11"/>
      <w:bookmarkEnd w:id="12"/>
      <w:r w:rsidRPr="00CD3E49">
        <w:rPr>
          <w:rFonts w:eastAsia="SimSun"/>
          <w:color w:val="auto"/>
          <w:kern w:val="2"/>
          <w:lang w:eastAsia="zh-CN" w:bidi="hi-IN"/>
        </w:rPr>
        <w:t xml:space="preserve">3.7. Наставник назначается локально-правовым актом </w:t>
      </w:r>
      <w:r w:rsidR="0031517F">
        <w:rPr>
          <w:rFonts w:eastAsia="SimSun"/>
          <w:color w:val="auto"/>
          <w:kern w:val="2"/>
          <w:lang w:eastAsia="zh-CN" w:bidi="hi-IN"/>
        </w:rPr>
        <w:t xml:space="preserve">СПб </w:t>
      </w:r>
      <w:r w:rsidRPr="00CD3E49">
        <w:rPr>
          <w:rFonts w:eastAsia="SimSun"/>
          <w:color w:val="auto"/>
          <w:kern w:val="2"/>
          <w:lang w:eastAsia="zh-CN" w:bidi="hi-IN"/>
        </w:rPr>
        <w:t>ГБУЗ «</w:t>
      </w:r>
      <w:r w:rsidR="0031517F">
        <w:rPr>
          <w:rFonts w:eastAsia="SimSun"/>
          <w:color w:val="auto"/>
          <w:kern w:val="2"/>
          <w:lang w:eastAsia="zh-CN" w:bidi="hi-IN"/>
        </w:rPr>
        <w:t>ПНД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№</w:t>
      </w:r>
      <w:r w:rsidR="0031517F">
        <w:rPr>
          <w:rFonts w:eastAsia="SimSun"/>
          <w:color w:val="auto"/>
          <w:kern w:val="2"/>
          <w:lang w:eastAsia="zh-CN" w:bidi="hi-IN"/>
        </w:rPr>
        <w:t xml:space="preserve"> 1</w:t>
      </w:r>
      <w:r w:rsidRPr="00CD3E49">
        <w:rPr>
          <w:rFonts w:eastAsia="SimSun"/>
          <w:color w:val="auto"/>
          <w:kern w:val="2"/>
          <w:lang w:eastAsia="zh-CN" w:bidi="hi-IN"/>
        </w:rPr>
        <w:t>» (приказом) главного врача. Основанием служит служебная записка непосредственного руководителя работника (новичка). В приказе следует указать: срок наставничества, программу стажировки, согласованную с будущим наставником.</w:t>
      </w:r>
    </w:p>
    <w:p w14:paraId="5C8B222B" w14:textId="4C379430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3" w:name="sub_36"/>
      <w:bookmarkStart w:id="14" w:name="sub_361"/>
      <w:bookmarkEnd w:id="13"/>
      <w:bookmarkEnd w:id="14"/>
      <w:r w:rsidRPr="00CD3E49">
        <w:rPr>
          <w:rFonts w:eastAsia="SimSun"/>
          <w:color w:val="auto"/>
          <w:kern w:val="2"/>
          <w:lang w:eastAsia="zh-CN" w:bidi="hi-IN"/>
        </w:rPr>
        <w:t>3.8. Ответственность за организацию наставничества за врачами возлагается на заместителя главного врача по медицинской части, за организацию наставничества по среднему медицинскому персоналу — на главную медицинскую сестру, ответственность также несет руководитель структурного подразделения, куда принят на работу работник.</w:t>
      </w:r>
    </w:p>
    <w:p w14:paraId="60AAC4A1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5" w:name="sub_37"/>
      <w:bookmarkStart w:id="16" w:name="sub_371"/>
      <w:bookmarkEnd w:id="15"/>
      <w:bookmarkEnd w:id="16"/>
      <w:r w:rsidRPr="00CD3E49">
        <w:rPr>
          <w:rFonts w:eastAsia="SimSun"/>
          <w:color w:val="auto"/>
          <w:kern w:val="2"/>
          <w:lang w:eastAsia="zh-CN" w:bidi="hi-IN"/>
        </w:rPr>
        <w:t>3.9.Наставничество приостанавливается на период временного отсутствия молодого специалиста. Приостановление наставничества и его возобновление оформляются приказами медицинской организации.</w:t>
      </w:r>
    </w:p>
    <w:p w14:paraId="12463BBE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3.10. Замена наставника осуществляется на основании приказа медицинской организации:</w:t>
      </w:r>
    </w:p>
    <w:p w14:paraId="2B6EA70A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при увольнении наставника;</w:t>
      </w:r>
    </w:p>
    <w:p w14:paraId="4F0AFB41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при переводе наставника или молодого специалиста в иное структурное подразделение медицинской организации или на другую должность;</w:t>
      </w:r>
    </w:p>
    <w:p w14:paraId="7355D788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при ненадлежащем исполнении наставником функций наставничества или своих должностных обязанностей;</w:t>
      </w:r>
    </w:p>
    <w:p w14:paraId="3F3A8454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по иным основаниям при наличии обстоятельств, препятствующих осуществлению процесса профессионального становления молодого специалиста.</w:t>
      </w:r>
    </w:p>
    <w:p w14:paraId="42F3512C" w14:textId="4B98A105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3.11.</w:t>
      </w:r>
      <w:r w:rsidR="00F50692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В случае замены наставника периоды осуществления наставничества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CD3E49">
        <w:rPr>
          <w:rFonts w:eastAsia="SimSun"/>
          <w:color w:val="auto"/>
          <w:kern w:val="2"/>
          <w:lang w:eastAsia="zh-CN" w:bidi="hi-IN"/>
        </w:rPr>
        <w:t>и их продолжительность не изменяются.</w:t>
      </w:r>
    </w:p>
    <w:p w14:paraId="0B7DE9D7" w14:textId="2135061E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3.12.</w:t>
      </w:r>
      <w:r w:rsidR="00F50692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Непосредственное руководство и </w:t>
      </w:r>
      <w:proofErr w:type="gramStart"/>
      <w:r w:rsidRPr="00CD3E49">
        <w:rPr>
          <w:rFonts w:eastAsia="SimSun"/>
          <w:color w:val="auto"/>
          <w:kern w:val="2"/>
          <w:lang w:eastAsia="zh-CN" w:bidi="hi-IN"/>
        </w:rPr>
        <w:t>контроль за</w:t>
      </w:r>
      <w:proofErr w:type="gramEnd"/>
      <w:r w:rsidRPr="00CD3E49">
        <w:rPr>
          <w:rFonts w:eastAsia="SimSun"/>
          <w:color w:val="auto"/>
          <w:kern w:val="2"/>
          <w:lang w:eastAsia="zh-CN" w:bidi="hi-IN"/>
        </w:rPr>
        <w:t xml:space="preserve"> организацией наставничества осуществляет: заместитель главного врача по медицинской части; главная медицинская сестра.</w:t>
      </w:r>
    </w:p>
    <w:p w14:paraId="7880A34F" w14:textId="43B7CA81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3.13.</w:t>
      </w:r>
      <w:r w:rsidR="00F50692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На весь период наставничества между наставником и молодым специалистом заключается устное соглашение о безусловном выполнении обязанностей обеими сторонами, а также письменное </w:t>
      </w:r>
      <w:r w:rsidRPr="00CD3E49">
        <w:rPr>
          <w:rFonts w:eastAsia="SimSun"/>
          <w:color w:val="auto"/>
          <w:kern w:val="2"/>
          <w:u w:val="single"/>
          <w:lang w:eastAsia="zh-CN" w:bidi="hi-IN"/>
        </w:rPr>
        <w:t>Соглашение о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тр</w:t>
      </w:r>
      <w:r w:rsidRPr="00CD3E49">
        <w:rPr>
          <w:rFonts w:eastAsia="SimSun"/>
          <w:color w:val="auto"/>
          <w:kern w:val="2"/>
          <w:u w:val="single"/>
          <w:lang w:eastAsia="zh-CN" w:bidi="hi-IN"/>
        </w:rPr>
        <w:t>удовом сотрудничестве (Приложение №</w:t>
      </w:r>
      <w:r w:rsidR="009D6360">
        <w:rPr>
          <w:rFonts w:eastAsia="SimSun"/>
          <w:color w:val="auto"/>
          <w:kern w:val="2"/>
          <w:u w:val="single"/>
          <w:lang w:eastAsia="zh-CN" w:bidi="hi-IN"/>
        </w:rPr>
        <w:t>2</w:t>
      </w:r>
      <w:r w:rsidRPr="00CD3E49">
        <w:rPr>
          <w:rFonts w:eastAsia="SimSun"/>
          <w:color w:val="auto"/>
          <w:kern w:val="2"/>
          <w:u w:val="single"/>
          <w:lang w:eastAsia="zh-CN" w:bidi="hi-IN"/>
        </w:rPr>
        <w:t xml:space="preserve"> к Положению).</w:t>
      </w:r>
    </w:p>
    <w:p w14:paraId="7A061577" w14:textId="0A386CAB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7" w:name="sub_38"/>
      <w:bookmarkStart w:id="18" w:name="sub_381"/>
      <w:bookmarkEnd w:id="17"/>
      <w:bookmarkEnd w:id="18"/>
      <w:r w:rsidRPr="00CD3E49">
        <w:rPr>
          <w:rFonts w:eastAsia="SimSun"/>
          <w:b/>
          <w:bCs/>
          <w:color w:val="auto"/>
          <w:kern w:val="2"/>
          <w:lang w:eastAsia="zh-CN" w:bidi="hi-IN"/>
        </w:rPr>
        <w:t>3.14. Наставник обязан:</w:t>
      </w:r>
    </w:p>
    <w:p w14:paraId="56727B87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9" w:name="sub_382"/>
      <w:bookmarkEnd w:id="19"/>
      <w:r w:rsidRPr="00CD3E49">
        <w:rPr>
          <w:rFonts w:eastAsia="SimSun"/>
          <w:color w:val="auto"/>
          <w:kern w:val="2"/>
          <w:lang w:eastAsia="zh-CN" w:bidi="hi-IN"/>
        </w:rPr>
        <w:t>- организовать обучение наставников основам педагогики и психологии, формам и методам индивидуальной воспитательной работы;</w:t>
      </w:r>
    </w:p>
    <w:p w14:paraId="00F9C948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- оказать организационно-методическую помощь наставникам в планировании и реализации учебно-воспитательных мероприятий с работником;</w:t>
      </w:r>
    </w:p>
    <w:p w14:paraId="09AB7D77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- заслушивать отчеты наставников о проделанной работе, характеристики на лиц, в отношении которых осуществлялось наставничество, стимулировать положительные результаты наставничества;</w:t>
      </w:r>
    </w:p>
    <w:p w14:paraId="12F8FB73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- анализировать, обобщать и распространять позитивный опыт наставничества;</w:t>
      </w:r>
    </w:p>
    <w:p w14:paraId="74D3391D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20" w:name="sub_224"/>
      <w:bookmarkStart w:id="21" w:name="sub_223"/>
      <w:bookmarkEnd w:id="20"/>
      <w:bookmarkEnd w:id="21"/>
      <w:r w:rsidRPr="00CD3E49">
        <w:rPr>
          <w:rFonts w:eastAsia="SimSun"/>
          <w:color w:val="000000"/>
          <w:kern w:val="2"/>
          <w:lang w:eastAsia="zh-CN" w:bidi="hi-IN"/>
        </w:rPr>
        <w:t>- обеспечить систематическое рассмотрение вопросов организации наставнической работы.</w:t>
      </w:r>
    </w:p>
    <w:p w14:paraId="6642F6EB" w14:textId="750ED062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000000"/>
          <w:kern w:val="2"/>
          <w:lang w:eastAsia="zh-CN" w:bidi="hi-IN"/>
        </w:rPr>
        <w:t>3.15.</w:t>
      </w:r>
      <w:r w:rsidR="00F50692">
        <w:rPr>
          <w:rFonts w:eastAsia="SimSun"/>
          <w:color w:val="000000"/>
          <w:kern w:val="2"/>
          <w:lang w:eastAsia="zh-CN" w:bidi="hi-IN"/>
        </w:rPr>
        <w:t xml:space="preserve"> </w:t>
      </w:r>
      <w:r w:rsidRPr="00CD3E49">
        <w:rPr>
          <w:rFonts w:eastAsia="SimSun"/>
          <w:color w:val="000000"/>
          <w:kern w:val="2"/>
          <w:lang w:eastAsia="zh-CN" w:bidi="hi-IN"/>
        </w:rPr>
        <w:t xml:space="preserve">Показателями оценки эффективности работы наставника является выполнение целей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CD3E49">
        <w:rPr>
          <w:rFonts w:eastAsia="SimSun"/>
          <w:color w:val="000000"/>
          <w:kern w:val="2"/>
          <w:lang w:eastAsia="zh-CN" w:bidi="hi-IN"/>
        </w:rPr>
        <w:t>и задач новыми сотрудниками в период наставничества. Наставник составляет План (Приложение №</w:t>
      </w:r>
      <w:r w:rsidR="009D6360">
        <w:rPr>
          <w:rFonts w:eastAsia="SimSun"/>
          <w:color w:val="000000"/>
          <w:kern w:val="2"/>
          <w:lang w:eastAsia="zh-CN" w:bidi="hi-IN"/>
        </w:rPr>
        <w:t>3</w:t>
      </w:r>
      <w:r w:rsidRPr="00CD3E49">
        <w:rPr>
          <w:rFonts w:eastAsia="SimSun"/>
          <w:color w:val="000000"/>
          <w:kern w:val="2"/>
          <w:lang w:eastAsia="zh-CN" w:bidi="hi-IN"/>
        </w:rPr>
        <w:t xml:space="preserve"> к Положению) и отчет, где проводит оценку работы молодого специалиста (Приложение №</w:t>
      </w:r>
      <w:r w:rsidR="009D6360">
        <w:rPr>
          <w:rFonts w:eastAsia="SimSun"/>
          <w:color w:val="000000"/>
          <w:kern w:val="2"/>
          <w:lang w:eastAsia="zh-CN" w:bidi="hi-IN"/>
        </w:rPr>
        <w:t>4, №5, № 6</w:t>
      </w:r>
      <w:r w:rsidRPr="00CD3E49">
        <w:rPr>
          <w:rFonts w:eastAsia="SimSun"/>
          <w:color w:val="000000"/>
          <w:kern w:val="2"/>
          <w:lang w:eastAsia="zh-CN" w:bidi="hi-IN"/>
        </w:rPr>
        <w:t xml:space="preserve"> к Положению). Оценка производится на промежуточном (1 раз в месяц)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CD3E49">
        <w:rPr>
          <w:rFonts w:eastAsia="SimSun"/>
          <w:color w:val="000000"/>
          <w:kern w:val="2"/>
          <w:lang w:eastAsia="zh-CN" w:bidi="hi-IN"/>
        </w:rPr>
        <w:t>и итоговом контроле.</w:t>
      </w:r>
    </w:p>
    <w:p w14:paraId="320794D3" w14:textId="37E2CADA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000000"/>
          <w:kern w:val="2"/>
          <w:lang w:eastAsia="zh-CN" w:bidi="hi-IN"/>
        </w:rPr>
        <w:t>3.16.</w:t>
      </w:r>
      <w:r w:rsidR="0046410A">
        <w:rPr>
          <w:rFonts w:eastAsia="SimSun"/>
          <w:color w:val="000000"/>
          <w:kern w:val="2"/>
          <w:lang w:eastAsia="zh-CN" w:bidi="hi-IN"/>
        </w:rPr>
        <w:t xml:space="preserve"> </w:t>
      </w:r>
      <w:r w:rsidRPr="00CD3E49">
        <w:rPr>
          <w:rFonts w:eastAsia="SimSun"/>
          <w:color w:val="000000"/>
          <w:kern w:val="2"/>
          <w:lang w:eastAsia="zh-CN" w:bidi="hi-IN"/>
        </w:rPr>
        <w:t>Наставническая деятельность оценивается по ее завершении. Молодой специалист оценивается с разных уровней: руководителем подразделения, наставником, коллегами.</w:t>
      </w:r>
    </w:p>
    <w:p w14:paraId="67E53B5E" w14:textId="20957EBB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000000"/>
          <w:kern w:val="2"/>
          <w:lang w:eastAsia="zh-CN" w:bidi="hi-IN"/>
        </w:rPr>
        <w:t>3.17.</w:t>
      </w:r>
      <w:r w:rsidR="0046410A">
        <w:rPr>
          <w:rFonts w:eastAsia="SimSun"/>
          <w:color w:val="000000"/>
          <w:kern w:val="2"/>
          <w:lang w:eastAsia="zh-CN" w:bidi="hi-IN"/>
        </w:rPr>
        <w:t xml:space="preserve"> </w:t>
      </w:r>
      <w:r w:rsidRPr="00CD3E49">
        <w:rPr>
          <w:rFonts w:eastAsia="SimSun"/>
          <w:color w:val="000000"/>
          <w:kern w:val="2"/>
          <w:lang w:eastAsia="zh-CN" w:bidi="hi-IN"/>
        </w:rPr>
        <w:t>Сведения о периоде прохождения наставничества и подписывается руководителем медицинской организации.</w:t>
      </w:r>
    </w:p>
    <w:p w14:paraId="60236162" w14:textId="77777777" w:rsidR="00045CC2" w:rsidRPr="0046410A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eastAsia="SimSun"/>
          <w:b/>
          <w:color w:val="26282F"/>
          <w:kern w:val="2"/>
          <w:lang w:eastAsia="zh-CN" w:bidi="hi-IN"/>
        </w:rPr>
      </w:pPr>
      <w:bookmarkStart w:id="22" w:name="sub_4"/>
      <w:bookmarkEnd w:id="22"/>
      <w:r w:rsidRPr="0046410A">
        <w:rPr>
          <w:rFonts w:eastAsia="SimSun"/>
          <w:b/>
          <w:color w:val="26282F"/>
          <w:kern w:val="2"/>
          <w:lang w:eastAsia="zh-CN" w:bidi="hi-IN"/>
        </w:rPr>
        <w:t>4. Права и обязанности наставника.</w:t>
      </w:r>
    </w:p>
    <w:p w14:paraId="485BDD72" w14:textId="222B959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3" w:name="sub_411"/>
      <w:bookmarkEnd w:id="23"/>
      <w:r w:rsidRPr="0046410A">
        <w:rPr>
          <w:rFonts w:eastAsia="SimSun"/>
          <w:color w:val="auto"/>
          <w:kern w:val="2"/>
          <w:lang w:eastAsia="zh-CN" w:bidi="hi-IN"/>
        </w:rPr>
        <w:lastRenderedPageBreak/>
        <w:t>4</w:t>
      </w:r>
      <w:r w:rsidRPr="0046410A">
        <w:rPr>
          <w:rFonts w:eastAsia="SimSun"/>
          <w:color w:val="auto"/>
          <w:kern w:val="2"/>
          <w:u w:val="single"/>
          <w:lang w:eastAsia="zh-CN" w:bidi="hi-IN"/>
        </w:rPr>
        <w:t>.1. Наставник обязан:</w:t>
      </w:r>
    </w:p>
    <w:p w14:paraId="074B2706" w14:textId="7D168A8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4" w:name="sub_4112"/>
      <w:bookmarkStart w:id="25" w:name="sub_4111"/>
      <w:bookmarkEnd w:id="24"/>
      <w:bookmarkEnd w:id="25"/>
      <w:r w:rsidRPr="0046410A">
        <w:rPr>
          <w:rFonts w:eastAsia="SimSun"/>
          <w:color w:val="auto"/>
          <w:kern w:val="2"/>
          <w:lang w:eastAsia="zh-CN" w:bidi="hi-IN"/>
        </w:rPr>
        <w:t>4.1.1. Знать трудовое законодательство РФ.</w:t>
      </w:r>
    </w:p>
    <w:p w14:paraId="6924C507" w14:textId="5DA01C7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6" w:name="sub_412"/>
      <w:bookmarkStart w:id="27" w:name="sub_4121"/>
      <w:bookmarkEnd w:id="26"/>
      <w:bookmarkEnd w:id="27"/>
      <w:r w:rsidRPr="0046410A">
        <w:rPr>
          <w:rFonts w:eastAsia="SimSun"/>
          <w:color w:val="auto"/>
          <w:kern w:val="2"/>
          <w:lang w:eastAsia="zh-CN" w:bidi="hi-IN"/>
        </w:rPr>
        <w:t xml:space="preserve">4.1.2. Изучать личностные качества работника, его интересы и увлечения, образ жизни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поведение. Принимать участие в разработке и реализации комплексной программы изучения личности работника.</w:t>
      </w:r>
    </w:p>
    <w:p w14:paraId="42A7920E" w14:textId="3C587CB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8" w:name="sub_413"/>
      <w:bookmarkStart w:id="29" w:name="sub_4131"/>
      <w:bookmarkEnd w:id="28"/>
      <w:bookmarkEnd w:id="29"/>
      <w:r w:rsidRPr="0046410A">
        <w:rPr>
          <w:rFonts w:eastAsia="SimSun"/>
          <w:color w:val="auto"/>
          <w:kern w:val="2"/>
          <w:lang w:eastAsia="zh-CN" w:bidi="hi-IN"/>
        </w:rPr>
        <w:t>4.1.3. Предоставлять работнику рекомендаций по вопросам, связанным с исполнением его должностных обязанностей, передавать накопленный опыт, профессиональное мастерство, демонстрировать и разъяснять наиболее рациональные методы исполнения должностных обязанностей.</w:t>
      </w:r>
    </w:p>
    <w:p w14:paraId="319B0E3C" w14:textId="29B67784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0" w:name="sub_414"/>
      <w:bookmarkStart w:id="31" w:name="sub_4141"/>
      <w:bookmarkEnd w:id="30"/>
      <w:bookmarkEnd w:id="31"/>
      <w:r w:rsidRPr="0046410A">
        <w:rPr>
          <w:rFonts w:eastAsia="SimSun"/>
          <w:color w:val="auto"/>
          <w:kern w:val="2"/>
          <w:lang w:eastAsia="zh-CN" w:bidi="hi-IN"/>
        </w:rPr>
        <w:t>4.1.4. Оказывать всестороннюю помощь работнику в овладении профессиональными навыками, своевременно выявлять и устранять ошибки в трудовой деятельности наставника.</w:t>
      </w:r>
    </w:p>
    <w:p w14:paraId="247DE3E6" w14:textId="5813CB6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2" w:name="sub_415"/>
      <w:bookmarkStart w:id="33" w:name="sub_4151"/>
      <w:bookmarkEnd w:id="32"/>
      <w:bookmarkEnd w:id="33"/>
      <w:r w:rsidRPr="0046410A">
        <w:rPr>
          <w:rFonts w:eastAsia="SimSun"/>
          <w:color w:val="auto"/>
          <w:kern w:val="2"/>
          <w:lang w:eastAsia="zh-CN" w:bidi="hi-IN"/>
        </w:rPr>
        <w:t>4.1.5. Воспитывать у работника дисциплинированность и исполнительность, проявлять требовательность и принципиальность в вопросах соблюдения законности и норм профессиональной этики.</w:t>
      </w:r>
    </w:p>
    <w:p w14:paraId="0C9CA8B4" w14:textId="3390615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4" w:name="sub_4161"/>
      <w:bookmarkStart w:id="35" w:name="sub_416"/>
      <w:bookmarkEnd w:id="34"/>
      <w:bookmarkEnd w:id="35"/>
      <w:r w:rsidRPr="0046410A">
        <w:rPr>
          <w:rFonts w:eastAsia="SimSun"/>
          <w:color w:val="auto"/>
          <w:kern w:val="2"/>
          <w:lang w:eastAsia="zh-CN" w:bidi="hi-IN"/>
        </w:rPr>
        <w:t xml:space="preserve">4.1.6. Отчитываться по результатам наставнической работы с работником, участвовать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в подготовке заключения о проверке соответствия занимаемой должности работника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по результатам испытательного срока.</w:t>
      </w:r>
    </w:p>
    <w:p w14:paraId="7100B311" w14:textId="44F4578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4.1.7.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Не позднее 5 рабочих дней со дня установления наставничества разработать план мероприятий по наставничеству над молодым специалистом, трудоустроившимся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медицинскую организацию, (далее - план мероприятий) и утвердить его руководителем структурного подразделения (заместителем руководителя медицинской организации);</w:t>
      </w:r>
    </w:p>
    <w:p w14:paraId="42E27D6D" w14:textId="6CCF6E1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4.1.8.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Ознакомить молодого специалиста с основными направлениями деятельности, задачами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функциями медицинской организац</w:t>
      </w:r>
      <w:proofErr w:type="gramStart"/>
      <w:r w:rsidRPr="0046410A">
        <w:rPr>
          <w:rFonts w:eastAsia="SimSun"/>
          <w:color w:val="auto"/>
          <w:kern w:val="2"/>
          <w:lang w:eastAsia="zh-CN" w:bidi="hi-IN"/>
        </w:rPr>
        <w:t>ии и ее</w:t>
      </w:r>
      <w:proofErr w:type="gramEnd"/>
      <w:r w:rsidRPr="0046410A">
        <w:rPr>
          <w:rFonts w:eastAsia="SimSun"/>
          <w:color w:val="auto"/>
          <w:kern w:val="2"/>
          <w:lang w:eastAsia="zh-CN" w:bidi="hi-IN"/>
        </w:rPr>
        <w:t xml:space="preserve"> структурных подразделений;</w:t>
      </w:r>
    </w:p>
    <w:p w14:paraId="05F287F5" w14:textId="0B7E0FD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4.1.9.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Обеспечить изучение молодым специалистом нормативных правовых актов, организационно-распорядительных документов медицинской организации, регламентирующих его трудовую деятельность;</w:t>
      </w:r>
    </w:p>
    <w:p w14:paraId="44566ED0" w14:textId="6CC09A6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4.1.10.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Содействовать молодому специалисту в разработке индивидуального плана обучения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системе непрерывного медицинского образования;</w:t>
      </w:r>
    </w:p>
    <w:p w14:paraId="42E5ECDE" w14:textId="57D1643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4.1.11.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Оказывать молодому специалисту индивидуальную помощь в овладении практическими приемами и способами качественного выполнения должностных обязанностей;</w:t>
      </w:r>
    </w:p>
    <w:p w14:paraId="09BCC92F" w14:textId="33F0B7C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4.1.12.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Выявлять и совместно устранять допущенные молодым специалистом ошибки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профессиональной деятельности;</w:t>
      </w:r>
    </w:p>
    <w:p w14:paraId="2A7EBCF5" w14:textId="34C78DC9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4.1.13.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В качестве примера выполнять отдельные должностные обязанности совместно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с молодым специалистом;</w:t>
      </w:r>
    </w:p>
    <w:p w14:paraId="5B23D546" w14:textId="31F7C765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4.1.13.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Передавать молодому специалисту накопленный опыт профессионального мастерства, обучать наиболее рациональным приемам и передовым методам работы;</w:t>
      </w:r>
    </w:p>
    <w:p w14:paraId="08B9C935" w14:textId="09A931E1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4.1.14.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Всесторонне изучать деловые и моральные качества молодого специалиста, его отношение к работе, коллективу, гражданам;</w:t>
      </w:r>
    </w:p>
    <w:p w14:paraId="5A68A382" w14:textId="669723D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4.1.15.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Проявлять терпение и внимание к молодому специалисту, помогать в преодолении имеющихся недостатков, в корректной форме давать оценку результатам его работы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поведении;</w:t>
      </w:r>
    </w:p>
    <w:p w14:paraId="7B55A756" w14:textId="6E87944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4.1.16.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Личным примером развивать положительные качества молодого специалиста, привлекать к участию в общественной жизни коллектива;</w:t>
      </w:r>
    </w:p>
    <w:p w14:paraId="20018AC6" w14:textId="624F56A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4.1.17.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Еженедельно докладывать руководителю структурного подразделения (заместителю руководителя медицинской организации) о процессе адаптации молодого специалиста, его дисциплине и поведении, результатах профессионального становления.</w:t>
      </w:r>
    </w:p>
    <w:p w14:paraId="7635A392" w14:textId="7777777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6" w:name="sub_422"/>
      <w:bookmarkStart w:id="37" w:name="sub_421"/>
      <w:bookmarkEnd w:id="36"/>
      <w:bookmarkEnd w:id="37"/>
      <w:r w:rsidRPr="0046410A">
        <w:rPr>
          <w:rFonts w:eastAsia="SimSun"/>
          <w:b/>
          <w:bCs/>
          <w:color w:val="auto"/>
          <w:kern w:val="2"/>
          <w:u w:val="single"/>
          <w:lang w:eastAsia="zh-CN" w:bidi="hi-IN"/>
        </w:rPr>
        <w:t>4.2. Наставник имеет право:</w:t>
      </w:r>
    </w:p>
    <w:p w14:paraId="02D1097C" w14:textId="18BC4B2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8" w:name="sub_4212"/>
      <w:bookmarkStart w:id="39" w:name="sub_4211"/>
      <w:bookmarkEnd w:id="38"/>
      <w:bookmarkEnd w:id="39"/>
      <w:r w:rsidRPr="0046410A">
        <w:rPr>
          <w:rFonts w:eastAsia="SimSun"/>
          <w:color w:val="auto"/>
          <w:kern w:val="2"/>
          <w:lang w:eastAsia="zh-CN" w:bidi="hi-IN"/>
        </w:rPr>
        <w:t>4.2.1. Знакомиться с персональными данными работника с соблюдением требований и условий, предусмотренных трудовым законодательством РФ  в целях защиты персональных данных работника.</w:t>
      </w:r>
    </w:p>
    <w:p w14:paraId="28658DD3" w14:textId="0A9C65D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0" w:name="sub_4221"/>
      <w:bookmarkStart w:id="41" w:name="sub_4222"/>
      <w:bookmarkEnd w:id="40"/>
      <w:bookmarkEnd w:id="41"/>
      <w:r w:rsidRPr="0046410A">
        <w:rPr>
          <w:rFonts w:eastAsia="SimSun"/>
          <w:color w:val="auto"/>
          <w:kern w:val="2"/>
          <w:lang w:eastAsia="zh-CN" w:bidi="hi-IN"/>
        </w:rPr>
        <w:t>4.2.2. Разрабатывать индивидуальный план мероприятий по наставничеству.</w:t>
      </w:r>
    </w:p>
    <w:p w14:paraId="5AFE9ED6" w14:textId="4F470EC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2" w:name="sub_423"/>
      <w:bookmarkStart w:id="43" w:name="sub_4231"/>
      <w:bookmarkEnd w:id="42"/>
      <w:bookmarkEnd w:id="43"/>
      <w:r w:rsidRPr="0046410A">
        <w:rPr>
          <w:rFonts w:eastAsia="SimSun"/>
          <w:color w:val="auto"/>
          <w:kern w:val="2"/>
          <w:lang w:eastAsia="zh-CN" w:bidi="hi-IN"/>
        </w:rPr>
        <w:t xml:space="preserve">4.2.3. Принимать участие в обсуждении вопросов, связанных с исполнением должностных </w:t>
      </w:r>
      <w:r w:rsidRPr="0046410A">
        <w:rPr>
          <w:rFonts w:eastAsia="SimSun"/>
          <w:color w:val="auto"/>
          <w:kern w:val="2"/>
          <w:lang w:eastAsia="zh-CN" w:bidi="hi-IN"/>
        </w:rPr>
        <w:lastRenderedPageBreak/>
        <w:t xml:space="preserve">обязанностей работником, в отношении которого осуществляется наставничество,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с его непосредственным руководителем.</w:t>
      </w:r>
    </w:p>
    <w:p w14:paraId="752057A6" w14:textId="34801CFD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4" w:name="sub_424"/>
      <w:bookmarkStart w:id="45" w:name="sub_4241"/>
      <w:bookmarkEnd w:id="44"/>
      <w:bookmarkEnd w:id="45"/>
      <w:r w:rsidRPr="0046410A">
        <w:rPr>
          <w:rFonts w:eastAsia="SimSun"/>
          <w:color w:val="auto"/>
          <w:kern w:val="2"/>
          <w:lang w:eastAsia="zh-CN" w:bidi="hi-IN"/>
        </w:rPr>
        <w:t>4.2.4. Вносить предложения руководителю структурного подразделения, в котором работает работник, о создании необходимых условий для выполнения трудовых обязанностей.</w:t>
      </w:r>
    </w:p>
    <w:p w14:paraId="74CF6853" w14:textId="31E4ECC1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6" w:name="sub_4251"/>
      <w:bookmarkStart w:id="47" w:name="sub_425"/>
      <w:bookmarkEnd w:id="46"/>
      <w:bookmarkEnd w:id="47"/>
      <w:r w:rsidRPr="0046410A">
        <w:rPr>
          <w:rFonts w:eastAsia="SimSun"/>
          <w:color w:val="auto"/>
          <w:kern w:val="2"/>
          <w:lang w:eastAsia="zh-CN" w:bidi="hi-IN"/>
        </w:rPr>
        <w:t>4.2.5. Давать работнику рекомендации, способствующие выработке практических умений по исполнению должностных обязанностей.</w:t>
      </w:r>
    </w:p>
    <w:p w14:paraId="53E21D14" w14:textId="365B6F99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8" w:name="sub_4261"/>
      <w:bookmarkStart w:id="49" w:name="sub_426"/>
      <w:bookmarkEnd w:id="48"/>
      <w:bookmarkEnd w:id="49"/>
      <w:r w:rsidRPr="0046410A">
        <w:rPr>
          <w:rFonts w:eastAsia="SimSun"/>
          <w:color w:val="auto"/>
          <w:kern w:val="2"/>
          <w:lang w:eastAsia="zh-CN" w:bidi="hi-IN"/>
        </w:rPr>
        <w:t>4.2.6.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Контролировать своевременность исполнения работником должностных обязанностей.</w:t>
      </w:r>
    </w:p>
    <w:p w14:paraId="24827BE2" w14:textId="6CD4FEF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50" w:name="sub_427"/>
      <w:bookmarkStart w:id="51" w:name="sub_4271"/>
      <w:bookmarkEnd w:id="50"/>
      <w:bookmarkEnd w:id="51"/>
      <w:r w:rsidRPr="0046410A">
        <w:rPr>
          <w:rFonts w:eastAsia="SimSun"/>
          <w:color w:val="auto"/>
          <w:kern w:val="2"/>
          <w:lang w:eastAsia="zh-CN" w:bidi="hi-IN"/>
        </w:rPr>
        <w:t>4.2.7. Принимать участие в обсуждении вопросов, связанных с работой молодого специалиста, вносить предложения руководителю медицинской организации о поощрении молодого специалиста, применении к нему мер дисциплинарного характера, а также по другим вопросам, требующим решения руководителя медицинской организации;</w:t>
      </w:r>
    </w:p>
    <w:p w14:paraId="3CD74AFE" w14:textId="4247623D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4.2.8.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Осуществлять контроль за деятельностью молодого специалиста в форме личной проверки качества выполненной работы;</w:t>
      </w:r>
    </w:p>
    <w:p w14:paraId="2A64CD76" w14:textId="4790A3B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4.2.9.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Требовать выполнения молодым специалистом плана мероприятий по наставничеству</w:t>
      </w:r>
    </w:p>
    <w:p w14:paraId="782B03E0" w14:textId="28D63562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52" w:name="sub_428"/>
      <w:bookmarkStart w:id="53" w:name="sub_4281"/>
      <w:bookmarkEnd w:id="52"/>
      <w:bookmarkEnd w:id="53"/>
      <w:r w:rsidRPr="0046410A">
        <w:rPr>
          <w:rFonts w:eastAsia="SimSun"/>
          <w:color w:val="auto"/>
          <w:kern w:val="2"/>
          <w:lang w:eastAsia="zh-CN" w:bidi="hi-IN"/>
        </w:rPr>
        <w:t xml:space="preserve">4.2.10. Получать выплаты за наставничество. Размеры и условия осуществления выплат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за наставничество работнику устанавливаются локально-правовыми актами медицинского учреждения, трудовым договором или дополнительным соглашением к трудовому договору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в соответствии с действующими у работодателя системами оплаты труда с учетом содержания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(или) объема работы по наставничеству.</w:t>
      </w:r>
    </w:p>
    <w:p w14:paraId="2540AAAD" w14:textId="617C6BD1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54" w:name="sub_43"/>
      <w:bookmarkStart w:id="55" w:name="sub_431"/>
      <w:bookmarkEnd w:id="54"/>
      <w:bookmarkEnd w:id="55"/>
      <w:r w:rsidRPr="0046410A">
        <w:rPr>
          <w:rFonts w:eastAsia="SimSun"/>
          <w:color w:val="auto"/>
          <w:kern w:val="2"/>
          <w:lang w:eastAsia="zh-CN" w:bidi="hi-IN"/>
        </w:rPr>
        <w:t>4.3. Наставнику запрещается требовать от работника, в отношении которого осуществляется наставничество, исполнения должностных обязанностей, не установленных трудовым договором и иными локальными актами работодателя.</w:t>
      </w:r>
    </w:p>
    <w:p w14:paraId="3CE083E4" w14:textId="7D41133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4.4. Критериями эффективной деятельности наставника являются:</w:t>
      </w:r>
    </w:p>
    <w:p w14:paraId="0C30A1E4" w14:textId="77777777" w:rsidR="00045CC2" w:rsidRPr="0046410A" w:rsidRDefault="00045CC2" w:rsidP="00F50692">
      <w:pPr>
        <w:widowControl w:val="0"/>
        <w:numPr>
          <w:ilvl w:val="0"/>
          <w:numId w:val="7"/>
        </w:numPr>
        <w:tabs>
          <w:tab w:val="clear" w:pos="720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выполнение плана мероприятий по наставничеству в полном объеме;</w:t>
      </w:r>
    </w:p>
    <w:p w14:paraId="40BF560F" w14:textId="3CCAAE1E" w:rsidR="00045CC2" w:rsidRPr="0046410A" w:rsidRDefault="00045CC2" w:rsidP="00F50692">
      <w:pPr>
        <w:widowControl w:val="0"/>
        <w:numPr>
          <w:ilvl w:val="0"/>
          <w:numId w:val="7"/>
        </w:numPr>
        <w:tabs>
          <w:tab w:val="clear" w:pos="720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 xml:space="preserve">качественное выполнение профессиональных обязанностей молодым специалистом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период наставничества;</w:t>
      </w:r>
    </w:p>
    <w:p w14:paraId="07555A10" w14:textId="77777777" w:rsidR="00045CC2" w:rsidRPr="0046410A" w:rsidRDefault="00045CC2" w:rsidP="00F50692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отсутствие замечаний по оформлению медицинской документации молодым специалистом.</w:t>
      </w:r>
    </w:p>
    <w:p w14:paraId="706CDEC4" w14:textId="7777777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</w:p>
    <w:p w14:paraId="1BAB05EF" w14:textId="77777777" w:rsidR="00045CC2" w:rsidRPr="0046410A" w:rsidRDefault="00045CC2" w:rsidP="00F50692">
      <w:pPr>
        <w:widowControl w:val="0"/>
        <w:ind w:left="-567"/>
        <w:jc w:val="center"/>
        <w:rPr>
          <w:rFonts w:eastAsia="NSimSun"/>
          <w:color w:val="auto"/>
          <w:kern w:val="2"/>
          <w:lang w:eastAsia="zh-CN" w:bidi="hi-IN"/>
        </w:rPr>
      </w:pPr>
      <w:bookmarkStart w:id="56" w:name="sub_5"/>
      <w:bookmarkEnd w:id="56"/>
      <w:r w:rsidRPr="0046410A">
        <w:rPr>
          <w:rFonts w:eastAsia="NSimSun"/>
          <w:b/>
          <w:bCs/>
          <w:color w:val="auto"/>
          <w:kern w:val="2"/>
          <w:lang w:eastAsia="zh-CN" w:bidi="hi-IN"/>
        </w:rPr>
        <w:t>5. Права и обязанности работника (молодого специалиста), в отношении</w:t>
      </w:r>
    </w:p>
    <w:p w14:paraId="0B0F57B4" w14:textId="77777777" w:rsidR="00045CC2" w:rsidRPr="0046410A" w:rsidRDefault="00045CC2" w:rsidP="00F50692">
      <w:pPr>
        <w:widowControl w:val="0"/>
        <w:ind w:left="-567"/>
        <w:jc w:val="center"/>
        <w:rPr>
          <w:rFonts w:eastAsia="NSimSun"/>
          <w:color w:val="auto"/>
          <w:kern w:val="2"/>
          <w:lang w:eastAsia="zh-CN" w:bidi="hi-IN"/>
        </w:rPr>
      </w:pPr>
      <w:r w:rsidRPr="0046410A">
        <w:rPr>
          <w:b/>
          <w:bCs/>
          <w:color w:val="auto"/>
          <w:kern w:val="2"/>
          <w:lang w:eastAsia="zh-CN" w:bidi="hi-IN"/>
        </w:rPr>
        <w:t xml:space="preserve"> </w:t>
      </w:r>
      <w:r w:rsidRPr="0046410A">
        <w:rPr>
          <w:rFonts w:eastAsia="NSimSun"/>
          <w:b/>
          <w:bCs/>
          <w:color w:val="auto"/>
          <w:kern w:val="2"/>
          <w:lang w:eastAsia="zh-CN" w:bidi="hi-IN"/>
        </w:rPr>
        <w:t>которого осуществляется наставничество.</w:t>
      </w:r>
    </w:p>
    <w:p w14:paraId="66A43881" w14:textId="77777777" w:rsidR="00045CC2" w:rsidRPr="0046410A" w:rsidRDefault="00045CC2" w:rsidP="00F50692">
      <w:pPr>
        <w:widowControl w:val="0"/>
        <w:ind w:left="-567"/>
        <w:rPr>
          <w:rFonts w:eastAsia="SimSun"/>
          <w:color w:val="auto"/>
          <w:kern w:val="2"/>
          <w:lang w:eastAsia="zh-CN" w:bidi="hi-IN"/>
        </w:rPr>
      </w:pPr>
      <w:bookmarkStart w:id="57" w:name="sub_52"/>
      <w:bookmarkStart w:id="58" w:name="sub_51"/>
      <w:bookmarkEnd w:id="57"/>
      <w:bookmarkEnd w:id="58"/>
    </w:p>
    <w:p w14:paraId="45189BD5" w14:textId="448BA44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59" w:name="sub_511"/>
      <w:bookmarkEnd w:id="59"/>
      <w:r w:rsidRPr="0046410A">
        <w:rPr>
          <w:rFonts w:eastAsia="SimSun"/>
          <w:color w:val="auto"/>
          <w:kern w:val="2"/>
          <w:lang w:eastAsia="zh-CN" w:bidi="hi-IN"/>
        </w:rPr>
        <w:t>5.1. Работник (молодой специалист), в отношении которого осуществляется наставничество, обязан:</w:t>
      </w:r>
    </w:p>
    <w:p w14:paraId="5C1F1497" w14:textId="3C29727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0" w:name="sub_5111"/>
      <w:bookmarkStart w:id="61" w:name="sub_5112"/>
      <w:bookmarkEnd w:id="60"/>
      <w:bookmarkEnd w:id="61"/>
      <w:r w:rsidRPr="0046410A">
        <w:rPr>
          <w:rFonts w:eastAsia="SimSun"/>
          <w:color w:val="auto"/>
          <w:kern w:val="2"/>
          <w:lang w:eastAsia="zh-CN" w:bidi="hi-IN"/>
        </w:rPr>
        <w:t>5.1.1. Самостоятельно выполнять задания непосредственного руководителя с учетом рекомендаций наставника.</w:t>
      </w:r>
    </w:p>
    <w:p w14:paraId="2F65D95F" w14:textId="1D19D83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2" w:name="sub_512"/>
      <w:bookmarkStart w:id="63" w:name="sub_5121"/>
      <w:bookmarkEnd w:id="62"/>
      <w:bookmarkEnd w:id="63"/>
      <w:r w:rsidRPr="0046410A">
        <w:rPr>
          <w:rFonts w:eastAsia="SimSun"/>
          <w:color w:val="auto"/>
          <w:kern w:val="2"/>
          <w:lang w:eastAsia="zh-CN" w:bidi="hi-IN"/>
        </w:rPr>
        <w:t>5.1.2. Усваивать опыт, переданный наставником, обучаться практическому решению поставленных задач.</w:t>
      </w:r>
    </w:p>
    <w:p w14:paraId="7150D64B" w14:textId="4686939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4" w:name="sub_513"/>
      <w:bookmarkStart w:id="65" w:name="sub_5131"/>
      <w:bookmarkEnd w:id="64"/>
      <w:bookmarkEnd w:id="65"/>
      <w:r w:rsidRPr="0046410A">
        <w:rPr>
          <w:rFonts w:eastAsia="SimSun"/>
          <w:color w:val="auto"/>
          <w:kern w:val="2"/>
          <w:lang w:eastAsia="zh-CN" w:bidi="hi-IN"/>
        </w:rPr>
        <w:t xml:space="preserve">5.1.3. Учитывать рекомендации наставника, выполнять индивидуальный план мероприятий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по наставничеству.</w:t>
      </w:r>
    </w:p>
    <w:p w14:paraId="4539F1B5" w14:textId="2422B51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6" w:name="sub_521"/>
      <w:bookmarkStart w:id="67" w:name="sub_522"/>
      <w:bookmarkEnd w:id="66"/>
      <w:bookmarkEnd w:id="67"/>
      <w:r w:rsidRPr="0046410A">
        <w:rPr>
          <w:rFonts w:eastAsia="SimSun"/>
          <w:color w:val="auto"/>
          <w:kern w:val="2"/>
          <w:lang w:eastAsia="zh-CN" w:bidi="hi-IN"/>
        </w:rPr>
        <w:t>5.2. Работник, в отношении которого осуществляется наставничество, вправе:</w:t>
      </w:r>
    </w:p>
    <w:p w14:paraId="5AFA8D56" w14:textId="6289FE35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8" w:name="sub_5211"/>
      <w:bookmarkStart w:id="69" w:name="sub_5212"/>
      <w:bookmarkEnd w:id="68"/>
      <w:bookmarkEnd w:id="69"/>
      <w:r w:rsidRPr="0046410A">
        <w:rPr>
          <w:rFonts w:eastAsia="SimSun"/>
          <w:color w:val="auto"/>
          <w:kern w:val="2"/>
          <w:lang w:eastAsia="zh-CN" w:bidi="hi-IN"/>
        </w:rPr>
        <w:t>5.2.1. Обращаться по мере необходимости к наставнику за профессиональным советом для надлежащего исполнения своих должностных обязанностей.</w:t>
      </w:r>
    </w:p>
    <w:p w14:paraId="590CFB40" w14:textId="33D991ED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0" w:name="sub_5221"/>
      <w:bookmarkStart w:id="71" w:name="sub_5222"/>
      <w:bookmarkEnd w:id="70"/>
      <w:bookmarkEnd w:id="71"/>
      <w:r w:rsidRPr="0046410A">
        <w:rPr>
          <w:rFonts w:eastAsia="SimSun"/>
          <w:color w:val="auto"/>
          <w:kern w:val="2"/>
          <w:lang w:eastAsia="zh-CN" w:bidi="hi-IN"/>
        </w:rPr>
        <w:t xml:space="preserve">5.2.2. Принимать участие в обсуждении вопросов, связанных с наставничеством,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с непосредственным руководителем и наставником.</w:t>
      </w:r>
    </w:p>
    <w:p w14:paraId="620FAC60" w14:textId="4B42190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2" w:name="sub_433"/>
      <w:bookmarkStart w:id="73" w:name="sub_523"/>
      <w:bookmarkStart w:id="74" w:name="sub_432"/>
      <w:bookmarkStart w:id="75" w:name="sub_5231"/>
      <w:bookmarkEnd w:id="72"/>
      <w:bookmarkEnd w:id="73"/>
      <w:bookmarkEnd w:id="74"/>
      <w:bookmarkEnd w:id="75"/>
      <w:r w:rsidRPr="0046410A">
        <w:rPr>
          <w:rFonts w:eastAsia="SimSun"/>
          <w:color w:val="000000"/>
          <w:kern w:val="2"/>
          <w:lang w:eastAsia="zh-CN" w:bidi="hi-IN"/>
        </w:rPr>
        <w:t>5.2.3. Представлять непосредственному руководителю обоснованное ходатайство о замене наставника.</w:t>
      </w:r>
    </w:p>
    <w:p w14:paraId="0E54CED2" w14:textId="41C5E506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>5.3. Молодой специалист имеет право:</w:t>
      </w:r>
    </w:p>
    <w:p w14:paraId="668F1000" w14:textId="77777777" w:rsidR="00045CC2" w:rsidRPr="0046410A" w:rsidRDefault="00045CC2" w:rsidP="00F50692">
      <w:pPr>
        <w:widowControl w:val="0"/>
        <w:numPr>
          <w:ilvl w:val="0"/>
          <w:numId w:val="8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>пользоваться имеющейся в структурном подразделении служебной, нормативной документацией, учебно-методической литературой;</w:t>
      </w:r>
    </w:p>
    <w:p w14:paraId="1965B54E" w14:textId="77777777" w:rsidR="00045CC2" w:rsidRPr="0046410A" w:rsidRDefault="00045CC2" w:rsidP="00F50692">
      <w:pPr>
        <w:widowControl w:val="0"/>
        <w:numPr>
          <w:ilvl w:val="0"/>
          <w:numId w:val="8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>в индивидуальном порядке обращаться к наставнику за советом, помощью по вопросам, связанным с трудовой деятельностью;</w:t>
      </w:r>
    </w:p>
    <w:p w14:paraId="6DE93AFD" w14:textId="3CC00B29" w:rsidR="00045CC2" w:rsidRPr="0046410A" w:rsidRDefault="00045CC2" w:rsidP="00F50692">
      <w:pPr>
        <w:widowControl w:val="0"/>
        <w:numPr>
          <w:ilvl w:val="0"/>
          <w:numId w:val="8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lastRenderedPageBreak/>
        <w:t xml:space="preserve">при невозможности установления личного контакта с наставником выходить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46410A">
        <w:rPr>
          <w:rFonts w:eastAsia="SimSun"/>
          <w:color w:val="000000"/>
          <w:kern w:val="2"/>
          <w:lang w:eastAsia="zh-CN" w:bidi="hi-IN"/>
        </w:rPr>
        <w:t>с соответствующим ходатайством о его замене к руководителю структурного подразделения (заместителю руководителя медицинской организации).</w:t>
      </w:r>
    </w:p>
    <w:p w14:paraId="2788EAF5" w14:textId="2E790A79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 xml:space="preserve">5.4. Работник (молодой специалист) пользуется всеми трудовыми правами в соответствии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46410A">
        <w:rPr>
          <w:rFonts w:eastAsia="SimSun"/>
          <w:color w:val="000000"/>
          <w:kern w:val="2"/>
          <w:lang w:eastAsia="zh-CN" w:bidi="hi-IN"/>
        </w:rPr>
        <w:t>с Трудовым кодексом РФ.</w:t>
      </w:r>
    </w:p>
    <w:p w14:paraId="082FEF6D" w14:textId="77777777" w:rsidR="00045CC2" w:rsidRPr="0046410A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eastAsia="SimSun"/>
          <w:b/>
          <w:color w:val="26282F"/>
          <w:kern w:val="2"/>
          <w:lang w:eastAsia="zh-CN" w:bidi="hi-IN"/>
        </w:rPr>
      </w:pPr>
      <w:bookmarkStart w:id="76" w:name="sub_6"/>
      <w:bookmarkEnd w:id="76"/>
      <w:r w:rsidRPr="0046410A">
        <w:rPr>
          <w:rFonts w:eastAsia="SimSun"/>
          <w:b/>
          <w:color w:val="26282F"/>
          <w:kern w:val="2"/>
          <w:lang w:eastAsia="zh-CN" w:bidi="hi-IN"/>
        </w:rPr>
        <w:t>6. Планирование работы наставника.</w:t>
      </w:r>
    </w:p>
    <w:p w14:paraId="3200E584" w14:textId="12F29F02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7" w:name="sub_611"/>
      <w:bookmarkEnd w:id="77"/>
      <w:r w:rsidRPr="0046410A">
        <w:rPr>
          <w:rFonts w:eastAsia="SimSun"/>
          <w:color w:val="auto"/>
          <w:kern w:val="2"/>
          <w:lang w:eastAsia="zh-CN" w:bidi="hi-IN"/>
        </w:rPr>
        <w:t>6.1. Планирование работы наставника по подготовке работника к самостоятельной трудовой деятельности осуществляется на весь период организации наставничества для каждого работника.</w:t>
      </w:r>
    </w:p>
    <w:p w14:paraId="6771C647" w14:textId="749390F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8" w:name="sub_621"/>
      <w:bookmarkStart w:id="79" w:name="sub_622"/>
      <w:bookmarkEnd w:id="78"/>
      <w:bookmarkEnd w:id="79"/>
      <w:r w:rsidRPr="0046410A">
        <w:rPr>
          <w:rFonts w:eastAsia="SimSun"/>
          <w:color w:val="auto"/>
          <w:kern w:val="2"/>
          <w:lang w:eastAsia="zh-CN" w:bidi="hi-IN"/>
        </w:rPr>
        <w:t xml:space="preserve">6.2. Индивидуальный план обучения и подготовки работника под руководством наставника составляется совместно с руководителем структурного подразделения, в котором работает работник, на основе типовой программы организации наставничества по специальности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и утверждается главным врачом </w:t>
      </w:r>
      <w:r w:rsidR="00B25522">
        <w:rPr>
          <w:rFonts w:eastAsia="SimSun"/>
          <w:color w:val="auto"/>
          <w:kern w:val="2"/>
          <w:lang w:eastAsia="zh-CN" w:bidi="hi-IN"/>
        </w:rPr>
        <w:t>СПб ГБУЗ «ПНД №1»</w:t>
      </w:r>
      <w:r w:rsidRPr="0046410A">
        <w:rPr>
          <w:rFonts w:eastAsia="SimSun"/>
          <w:color w:val="auto"/>
          <w:kern w:val="2"/>
          <w:lang w:eastAsia="zh-CN" w:bidi="hi-IN"/>
        </w:rPr>
        <w:t>.</w:t>
      </w:r>
    </w:p>
    <w:p w14:paraId="12D07D05" w14:textId="001697E4" w:rsidR="00045CC2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0" w:name="sub_63"/>
      <w:bookmarkStart w:id="81" w:name="sub_631"/>
      <w:bookmarkEnd w:id="80"/>
      <w:bookmarkEnd w:id="81"/>
      <w:r w:rsidRPr="0046410A">
        <w:rPr>
          <w:rFonts w:eastAsia="SimSun"/>
          <w:color w:val="auto"/>
          <w:kern w:val="2"/>
          <w:lang w:eastAsia="zh-CN" w:bidi="hi-IN"/>
        </w:rPr>
        <w:t>6.3. Непосредственный руководитель работника, в отношении которого осуществляется наставничество, в случае временной нетрудоспособности наставника в течение длительного срока или его длительной служебной командировки, а также возникновения иных обстоятельств, препятствующих осуществлению наставничества, в течение одного рабочего дня с момента возникновения указанных обстоятельств направляет предложения организаторам деятельности наставников (должность) для принятия решения о назначении другого наставника. Срок наставничества при этом не изменяется.</w:t>
      </w:r>
    </w:p>
    <w:p w14:paraId="6358D985" w14:textId="3C90A459" w:rsidR="00045CC2" w:rsidRPr="0046410A" w:rsidRDefault="00F252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eastAsia="SimSun"/>
          <w:b/>
          <w:color w:val="26282F"/>
          <w:kern w:val="2"/>
          <w:lang w:eastAsia="zh-CN" w:bidi="hi-IN"/>
        </w:rPr>
      </w:pPr>
      <w:bookmarkStart w:id="82" w:name="sub_7"/>
      <w:bookmarkEnd w:id="82"/>
      <w:r>
        <w:rPr>
          <w:rFonts w:eastAsia="SimSun"/>
          <w:b/>
          <w:color w:val="26282F"/>
          <w:kern w:val="2"/>
          <w:lang w:eastAsia="zh-CN" w:bidi="hi-IN"/>
        </w:rPr>
        <w:t>7. Завершение наставничества, стимулирование работы наставника.</w:t>
      </w:r>
    </w:p>
    <w:p w14:paraId="540494CE" w14:textId="658C7A1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3" w:name="sub_711"/>
      <w:bookmarkEnd w:id="83"/>
      <w:r w:rsidRPr="0046410A">
        <w:rPr>
          <w:rFonts w:eastAsia="SimSun"/>
          <w:color w:val="auto"/>
          <w:kern w:val="2"/>
          <w:lang w:eastAsia="zh-CN" w:bidi="hi-IN"/>
        </w:rPr>
        <w:t xml:space="preserve">7.1. Наставничество завершается отчетом наставника и его характеристикой на работника,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в отношении которого осуществляется наставничество, которые должны содержать сведения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о деловых качествах работника, результатах освоения полученных знаний, умений и навыков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и готовности работника самостоятельно </w:t>
      </w:r>
      <w:proofErr w:type="gramStart"/>
      <w:r w:rsidRPr="0046410A">
        <w:rPr>
          <w:rFonts w:eastAsia="SimSun"/>
          <w:color w:val="auto"/>
          <w:kern w:val="2"/>
          <w:lang w:eastAsia="zh-CN" w:bidi="hi-IN"/>
        </w:rPr>
        <w:t>осуществлять трудовые обязанности</w:t>
      </w:r>
      <w:proofErr w:type="gramEnd"/>
      <w:r w:rsidRPr="0046410A">
        <w:rPr>
          <w:rFonts w:eastAsia="SimSun"/>
          <w:color w:val="auto"/>
          <w:kern w:val="2"/>
          <w:lang w:eastAsia="zh-CN" w:bidi="hi-IN"/>
        </w:rPr>
        <w:t xml:space="preserve">. Отчет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и характеристика наставника предоставляются руководителю структурного подразделения,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котором работает работник и дает молодому специалисту рекомендации по дальнейшему повышению профессионального мастерства, которые отражаются в данном отчете.</w:t>
      </w:r>
    </w:p>
    <w:p w14:paraId="4ECD8990" w14:textId="5933AE2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4" w:name="sub_721"/>
      <w:bookmarkStart w:id="85" w:name="sub_722"/>
      <w:bookmarkEnd w:id="84"/>
      <w:bookmarkEnd w:id="85"/>
      <w:r w:rsidRPr="0046410A">
        <w:rPr>
          <w:rFonts w:eastAsia="SimSun"/>
          <w:color w:val="auto"/>
          <w:kern w:val="2"/>
          <w:lang w:eastAsia="zh-CN" w:bidi="hi-IN"/>
        </w:rPr>
        <w:t xml:space="preserve">7.2. Деятельность наставника оценивается руководителем структурного подразделения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по следующим критериям:</w:t>
      </w:r>
    </w:p>
    <w:p w14:paraId="3E233447" w14:textId="77777777" w:rsidR="00045CC2" w:rsidRPr="0046410A" w:rsidRDefault="00045CC2" w:rsidP="00F50692">
      <w:pPr>
        <w:widowControl w:val="0"/>
        <w:numPr>
          <w:ilvl w:val="0"/>
          <w:numId w:val="4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bookmarkStart w:id="86" w:name="sub_723"/>
      <w:bookmarkEnd w:id="86"/>
      <w:r w:rsidRPr="0046410A">
        <w:rPr>
          <w:rFonts w:eastAsia="SimSun"/>
          <w:color w:val="auto"/>
          <w:kern w:val="2"/>
          <w:lang w:eastAsia="zh-CN" w:bidi="hi-IN"/>
        </w:rPr>
        <w:t>результативность выполнения сотрудником должностных обязанностей;</w:t>
      </w:r>
    </w:p>
    <w:p w14:paraId="67994EE6" w14:textId="77777777" w:rsidR="00045CC2" w:rsidRPr="0046410A" w:rsidRDefault="00045CC2" w:rsidP="00F50692">
      <w:pPr>
        <w:widowControl w:val="0"/>
        <w:numPr>
          <w:ilvl w:val="0"/>
          <w:numId w:val="4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уровень профессиональных знаний, развития навыков и умений сотрудника;</w:t>
      </w:r>
    </w:p>
    <w:p w14:paraId="7F74B5DA" w14:textId="77777777" w:rsidR="00045CC2" w:rsidRPr="0046410A" w:rsidRDefault="00045CC2" w:rsidP="00F50692">
      <w:pPr>
        <w:widowControl w:val="0"/>
        <w:numPr>
          <w:ilvl w:val="0"/>
          <w:numId w:val="4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способность сотрудника самостоятельно выполнять должностные обязанности.</w:t>
      </w:r>
    </w:p>
    <w:p w14:paraId="3B716667" w14:textId="035B9C3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7" w:name="sub_73"/>
      <w:bookmarkEnd w:id="87"/>
      <w:r w:rsidRPr="0046410A">
        <w:rPr>
          <w:rFonts w:eastAsia="SimSun"/>
          <w:color w:val="auto"/>
          <w:kern w:val="2"/>
          <w:lang w:eastAsia="zh-CN" w:bidi="hi-IN"/>
        </w:rPr>
        <w:t>7.3. Отчет и характеристика наставника приобщается к личному делу работника.</w:t>
      </w:r>
    </w:p>
    <w:p w14:paraId="08726127" w14:textId="6C8547D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8" w:name="sub_74"/>
      <w:bookmarkStart w:id="89" w:name="sub_741"/>
      <w:bookmarkEnd w:id="88"/>
      <w:bookmarkEnd w:id="89"/>
      <w:r w:rsidRPr="0046410A">
        <w:rPr>
          <w:rFonts w:eastAsia="SimSun"/>
          <w:color w:val="auto"/>
          <w:kern w:val="2"/>
          <w:lang w:eastAsia="zh-CN" w:bidi="hi-IN"/>
        </w:rPr>
        <w:t>7.4. На основании предложения руководителя структурного подразделения Главный врач рассматривает в установленном порядке вопрос о поощрении наставника.</w:t>
      </w:r>
    </w:p>
    <w:p w14:paraId="2705BF94" w14:textId="2EABD43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90" w:name="sub_75"/>
      <w:bookmarkStart w:id="91" w:name="sub_751"/>
      <w:bookmarkEnd w:id="90"/>
      <w:bookmarkEnd w:id="91"/>
      <w:r w:rsidRPr="0046410A">
        <w:rPr>
          <w:rFonts w:eastAsia="SimSun"/>
          <w:color w:val="auto"/>
          <w:kern w:val="2"/>
          <w:lang w:eastAsia="zh-CN" w:bidi="hi-IN"/>
        </w:rPr>
        <w:t xml:space="preserve">7.5. Наставник за ненадлежащее выполнение своих обязанностей может быть отстранен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от наставничества, а также привлечен в установленном порядке к дисциплинарной ответственности.</w:t>
      </w:r>
    </w:p>
    <w:p w14:paraId="22936344" w14:textId="42F72A1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92" w:name="sub_76"/>
      <w:bookmarkStart w:id="93" w:name="sub_761"/>
      <w:bookmarkEnd w:id="92"/>
      <w:bookmarkEnd w:id="93"/>
      <w:r w:rsidRPr="0046410A">
        <w:rPr>
          <w:rFonts w:eastAsia="SimSun"/>
          <w:color w:val="auto"/>
          <w:kern w:val="2"/>
          <w:lang w:eastAsia="zh-CN" w:bidi="hi-IN"/>
        </w:rPr>
        <w:t>7.6. Наставничество прекращается до истечения установленного срока в случае назначения работника, в отношении которого осуществляется наставничество, на иную должность или его увольнения.</w:t>
      </w:r>
    </w:p>
    <w:p w14:paraId="0B53DAA8" w14:textId="10F86273" w:rsidR="00045CC2" w:rsidRDefault="00045CC2" w:rsidP="00F50692">
      <w:pPr>
        <w:widowControl w:val="0"/>
        <w:ind w:left="-567"/>
        <w:jc w:val="both"/>
        <w:rPr>
          <w:rFonts w:eastAsia="SimSun"/>
          <w:color w:val="000000"/>
          <w:kern w:val="2"/>
          <w:lang w:eastAsia="zh-CN" w:bidi="hi-IN"/>
        </w:rPr>
      </w:pPr>
      <w:bookmarkStart w:id="94" w:name="sub_632"/>
      <w:bookmarkStart w:id="95" w:name="sub_633"/>
      <w:bookmarkStart w:id="96" w:name="sub_35186"/>
      <w:bookmarkStart w:id="97" w:name="sub_351861"/>
      <w:bookmarkEnd w:id="94"/>
      <w:bookmarkEnd w:id="95"/>
      <w:bookmarkEnd w:id="96"/>
      <w:bookmarkEnd w:id="97"/>
      <w:r w:rsidRPr="0046410A">
        <w:rPr>
          <w:rFonts w:eastAsia="SimSun"/>
          <w:color w:val="000000"/>
          <w:kern w:val="2"/>
          <w:lang w:eastAsia="zh-CN" w:bidi="hi-IN"/>
        </w:rPr>
        <w:t xml:space="preserve">7.7. Работник имеет право досрочно отказаться от осуществления им наставничества,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46410A">
        <w:rPr>
          <w:rFonts w:eastAsia="SimSun"/>
          <w:color w:val="000000"/>
          <w:kern w:val="2"/>
          <w:lang w:eastAsia="zh-CN" w:bidi="hi-IN"/>
        </w:rPr>
        <w:t>а работодатель - досрочно отменить поручение об осуществлении наставничества, предупредив об этом работника не менее чем за три рабочих дня.</w:t>
      </w:r>
    </w:p>
    <w:p w14:paraId="13FDB138" w14:textId="18C86CD2" w:rsidR="00F252C2" w:rsidRDefault="00F252C2" w:rsidP="00F50692">
      <w:pPr>
        <w:widowControl w:val="0"/>
        <w:ind w:left="-567"/>
        <w:jc w:val="both"/>
        <w:rPr>
          <w:rFonts w:eastAsia="SimSun"/>
          <w:color w:val="000000"/>
          <w:kern w:val="2"/>
          <w:lang w:eastAsia="zh-CN" w:bidi="hi-IN"/>
        </w:rPr>
      </w:pPr>
      <w:r>
        <w:rPr>
          <w:rFonts w:eastAsia="SimSun"/>
          <w:color w:val="000000"/>
          <w:kern w:val="2"/>
          <w:lang w:eastAsia="zh-CN" w:bidi="hi-IN"/>
        </w:rPr>
        <w:t xml:space="preserve">7.8. В соответствии с </w:t>
      </w:r>
      <w:r w:rsidR="00F93032">
        <w:rPr>
          <w:rFonts w:eastAsia="SimSun"/>
          <w:color w:val="000000"/>
          <w:kern w:val="2"/>
          <w:lang w:eastAsia="zh-CN" w:bidi="hi-IN"/>
        </w:rPr>
        <w:t xml:space="preserve">требованиями законодательства Российской Федерации наставнику за осуществление наставничества ежемесячно осуществляется выплата стимулирующего характера в размере </w:t>
      </w:r>
      <w:r w:rsidR="0065150D">
        <w:rPr>
          <w:rFonts w:eastAsia="SimSun"/>
          <w:color w:val="000000"/>
          <w:kern w:val="2"/>
          <w:lang w:eastAsia="zh-CN" w:bidi="hi-IN"/>
        </w:rPr>
        <w:t xml:space="preserve">не менее </w:t>
      </w:r>
      <w:r w:rsidR="00F93032">
        <w:rPr>
          <w:rFonts w:eastAsia="SimSun"/>
          <w:color w:val="000000"/>
          <w:kern w:val="2"/>
          <w:lang w:eastAsia="zh-CN" w:bidi="hi-IN"/>
        </w:rPr>
        <w:t xml:space="preserve">15% от должностного оклада </w:t>
      </w:r>
      <w:r w:rsidR="0065150D">
        <w:rPr>
          <w:rFonts w:eastAsia="SimSun"/>
          <w:color w:val="000000"/>
          <w:kern w:val="2"/>
          <w:lang w:eastAsia="zh-CN" w:bidi="hi-IN"/>
        </w:rPr>
        <w:t>за работу с молодыми специалистами – врачами и средним медицинским персоналом.</w:t>
      </w:r>
    </w:p>
    <w:p w14:paraId="07DDE838" w14:textId="77777777" w:rsidR="0065150D" w:rsidRDefault="0065150D" w:rsidP="0065150D">
      <w:pPr>
        <w:widowControl w:val="0"/>
        <w:ind w:left="-567"/>
        <w:jc w:val="center"/>
        <w:rPr>
          <w:rFonts w:eastAsia="SimSun"/>
          <w:b/>
          <w:color w:val="000000"/>
          <w:kern w:val="2"/>
          <w:lang w:eastAsia="zh-CN" w:bidi="hi-IN"/>
        </w:rPr>
      </w:pPr>
    </w:p>
    <w:p w14:paraId="5C03843C" w14:textId="0DF4EABC" w:rsidR="0065150D" w:rsidRDefault="0065150D" w:rsidP="0065150D">
      <w:pPr>
        <w:widowControl w:val="0"/>
        <w:ind w:left="-567"/>
        <w:jc w:val="center"/>
        <w:rPr>
          <w:rFonts w:eastAsia="SimSun"/>
          <w:b/>
          <w:color w:val="000000"/>
          <w:kern w:val="2"/>
          <w:lang w:eastAsia="zh-CN" w:bidi="hi-IN"/>
        </w:rPr>
      </w:pPr>
      <w:r w:rsidRPr="0065150D">
        <w:rPr>
          <w:rFonts w:eastAsia="SimSun"/>
          <w:b/>
          <w:color w:val="000000"/>
          <w:kern w:val="2"/>
          <w:lang w:eastAsia="zh-CN" w:bidi="hi-IN"/>
        </w:rPr>
        <w:lastRenderedPageBreak/>
        <w:t>8. Досрочное прекращение наставничества</w:t>
      </w:r>
    </w:p>
    <w:p w14:paraId="67226F7A" w14:textId="77777777" w:rsidR="0065150D" w:rsidRPr="0065150D" w:rsidRDefault="0065150D" w:rsidP="0065150D">
      <w:pPr>
        <w:widowControl w:val="0"/>
        <w:ind w:left="-567"/>
        <w:jc w:val="center"/>
        <w:rPr>
          <w:rFonts w:eastAsia="SimSun"/>
          <w:b/>
          <w:color w:val="auto"/>
          <w:kern w:val="2"/>
          <w:lang w:eastAsia="zh-CN" w:bidi="hi-IN"/>
        </w:rPr>
      </w:pPr>
    </w:p>
    <w:p w14:paraId="1952D7C3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>
        <w:rPr>
          <w:rFonts w:ascii="TimesNewRoman" w:hAnsi="TimesNewRoman"/>
          <w:color w:val="231F20"/>
        </w:rPr>
        <w:t xml:space="preserve">8.1. </w:t>
      </w:r>
      <w:r w:rsidRPr="0065150D">
        <w:rPr>
          <w:rFonts w:ascii="TimesNewRoman" w:hAnsi="TimesNewRoman"/>
          <w:color w:val="231F20"/>
        </w:rPr>
        <w:t>Согласно части шестой статьи 351.8 ТК РФ работодатель имеет право досрочно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отменить поручение об осуществлении наставничества, предупредив об этом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работника не менее чем за три рабочих дня, а работник − досрочно отказаться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от осуществления наставничества. Срок предупреждения работодателя об отказе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от наставничества ТК РФ не предусмотрен, но может быть установлен по соглашению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сторон трудового договора.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Замена наставника производится на основании приказа руководителя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организации при необходимости, в том числе в случаях: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собственного желания наставника;</w:t>
      </w:r>
      <w:r>
        <w:rPr>
          <w:rFonts w:ascii="TimesNewRoman" w:hAnsi="TimesNewRoman"/>
          <w:color w:val="231F20"/>
        </w:rPr>
        <w:t xml:space="preserve"> </w:t>
      </w:r>
    </w:p>
    <w:p w14:paraId="25808758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выполнения наставником срочных работ по основной трудовой функции;</w:t>
      </w:r>
      <w:r>
        <w:rPr>
          <w:rFonts w:ascii="TimesNewRoman" w:hAnsi="TimesNewRoman"/>
          <w:color w:val="231F20"/>
        </w:rPr>
        <w:t xml:space="preserve"> </w:t>
      </w:r>
    </w:p>
    <w:p w14:paraId="59D21CD3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изменения графика работы наставника или наставляемого;</w:t>
      </w:r>
      <w:r>
        <w:rPr>
          <w:rFonts w:ascii="TimesNewRoman" w:hAnsi="TimesNewRoman"/>
          <w:color w:val="231F20"/>
        </w:rPr>
        <w:t xml:space="preserve"> </w:t>
      </w:r>
    </w:p>
    <w:p w14:paraId="212D943C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расторжения трудового договора с наставником;</w:t>
      </w:r>
      <w:r>
        <w:rPr>
          <w:rFonts w:ascii="TimesNewRoman" w:hAnsi="TimesNewRoman"/>
          <w:color w:val="231F20"/>
        </w:rPr>
        <w:t xml:space="preserve"> </w:t>
      </w:r>
    </w:p>
    <w:p w14:paraId="4BE6B219" w14:textId="77777777" w:rsidR="0065150D" w:rsidRDefault="0065150D" w:rsidP="0065150D">
      <w:pPr>
        <w:widowControl w:val="0"/>
        <w:ind w:left="-567"/>
        <w:jc w:val="both"/>
        <w:rPr>
          <w:rFonts w:ascii="TimesNewRomanPSMT" w:hAnsi="TimesNewRomanPSMT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перевода наставника или наставляемого в другое структурное подразделение</w:t>
      </w:r>
      <w:r w:rsidRPr="0065150D">
        <w:rPr>
          <w:rFonts w:ascii="TimesNewRomanPSMT" w:hAnsi="TimesNewRomanPSMT"/>
          <w:color w:val="231F20"/>
        </w:rPr>
        <w:t>,</w:t>
      </w:r>
      <w:r>
        <w:rPr>
          <w:rFonts w:ascii="TimesNewRomanPSMT" w:hAnsi="TimesNewRomanPSMT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наставника − на другую должность</w:t>
      </w:r>
      <w:r w:rsidRPr="0065150D">
        <w:rPr>
          <w:rFonts w:ascii="TimesNewRomanPSMT" w:hAnsi="TimesNewRomanPSMT"/>
          <w:color w:val="231F20"/>
        </w:rPr>
        <w:t>;</w:t>
      </w:r>
      <w:r>
        <w:rPr>
          <w:rFonts w:ascii="TimesNewRomanPSMT" w:hAnsi="TimesNewRomanPSMT"/>
          <w:color w:val="231F20"/>
        </w:rPr>
        <w:t xml:space="preserve"> </w:t>
      </w:r>
    </w:p>
    <w:p w14:paraId="1EBAA4C1" w14:textId="77777777" w:rsidR="0065150D" w:rsidRDefault="0065150D" w:rsidP="0065150D">
      <w:pPr>
        <w:widowControl w:val="0"/>
        <w:ind w:left="-567"/>
        <w:jc w:val="both"/>
        <w:rPr>
          <w:rFonts w:ascii="TimesNewRomanPSMT" w:hAnsi="TimesNewRomanPSMT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длительного (свыше 1 месяца) отсутствия наставника на рабочем месте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(болезнь, командировка, пр.)</w:t>
      </w:r>
      <w:r w:rsidRPr="0065150D">
        <w:rPr>
          <w:rFonts w:ascii="TimesNewRomanPSMT" w:hAnsi="TimesNewRomanPSMT"/>
          <w:color w:val="231F20"/>
        </w:rPr>
        <w:t>.</w:t>
      </w:r>
      <w:r>
        <w:rPr>
          <w:rFonts w:ascii="TimesNewRomanPSMT" w:hAnsi="TimesNewRomanPSMT"/>
          <w:color w:val="231F20"/>
        </w:rPr>
        <w:t xml:space="preserve"> </w:t>
      </w:r>
    </w:p>
    <w:p w14:paraId="19BCF2CD" w14:textId="794F3862" w:rsidR="0065150D" w:rsidRPr="0065150D" w:rsidRDefault="0065150D" w:rsidP="0065150D">
      <w:pPr>
        <w:widowControl w:val="0"/>
        <w:ind w:left="-567"/>
        <w:jc w:val="both"/>
        <w:rPr>
          <w:rFonts w:eastAsia="SimSun"/>
          <w:b/>
          <w:bCs/>
          <w:color w:val="000000"/>
          <w:kern w:val="2"/>
          <w:lang w:eastAsia="zh-CN" w:bidi="hi-IN"/>
        </w:rPr>
      </w:pPr>
      <w:r w:rsidRPr="0065150D">
        <w:rPr>
          <w:rFonts w:ascii="TimesNewRoman" w:hAnsi="TimesNewRoman"/>
          <w:color w:val="231F20"/>
        </w:rPr>
        <w:t>Как правило, в случае досрочного прекращения наставничества выплата за него осуществляется пропорционально отработанному в качестве наставника времени.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При досрочном отказе от наставничества или при досрочной отмене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наставничества оформление дополнительного соглашения обязательным не является.</w:t>
      </w:r>
    </w:p>
    <w:p w14:paraId="06649BA3" w14:textId="77777777" w:rsidR="0065150D" w:rsidRDefault="0065150D" w:rsidP="00F50692">
      <w:pPr>
        <w:widowControl w:val="0"/>
        <w:ind w:left="-567"/>
        <w:jc w:val="center"/>
        <w:rPr>
          <w:rFonts w:eastAsia="SimSun"/>
          <w:b/>
          <w:bCs/>
          <w:color w:val="000000"/>
          <w:kern w:val="2"/>
          <w:lang w:eastAsia="zh-CN" w:bidi="hi-IN"/>
        </w:rPr>
      </w:pPr>
    </w:p>
    <w:p w14:paraId="5CB38113" w14:textId="77777777" w:rsidR="0065150D" w:rsidRDefault="0065150D" w:rsidP="00F50692">
      <w:pPr>
        <w:widowControl w:val="0"/>
        <w:ind w:left="-567"/>
        <w:jc w:val="center"/>
        <w:rPr>
          <w:rFonts w:eastAsia="SimSun"/>
          <w:b/>
          <w:bCs/>
          <w:color w:val="000000"/>
          <w:kern w:val="2"/>
          <w:lang w:eastAsia="zh-CN" w:bidi="hi-IN"/>
        </w:rPr>
      </w:pPr>
    </w:p>
    <w:p w14:paraId="0CE1B4C3" w14:textId="105E0297" w:rsidR="00045CC2" w:rsidRPr="0046410A" w:rsidRDefault="0065150D" w:rsidP="00F50692">
      <w:pPr>
        <w:widowControl w:val="0"/>
        <w:ind w:left="-567"/>
        <w:jc w:val="center"/>
        <w:rPr>
          <w:rFonts w:eastAsia="SimSun"/>
          <w:color w:val="auto"/>
          <w:kern w:val="2"/>
          <w:lang w:eastAsia="zh-CN" w:bidi="hi-IN"/>
        </w:rPr>
      </w:pPr>
      <w:r>
        <w:rPr>
          <w:rFonts w:eastAsia="SimSun"/>
          <w:b/>
          <w:bCs/>
          <w:color w:val="000000"/>
          <w:kern w:val="2"/>
          <w:lang w:eastAsia="zh-CN" w:bidi="hi-IN"/>
        </w:rPr>
        <w:t>9</w:t>
      </w:r>
      <w:r w:rsidR="00045CC2" w:rsidRPr="0046410A">
        <w:rPr>
          <w:rFonts w:eastAsia="SimSun"/>
          <w:b/>
          <w:bCs/>
          <w:color w:val="000000"/>
          <w:kern w:val="2"/>
          <w:lang w:eastAsia="zh-CN" w:bidi="hi-IN"/>
        </w:rPr>
        <w:t>.</w:t>
      </w:r>
      <w:r w:rsidR="00B25522">
        <w:rPr>
          <w:rFonts w:eastAsia="SimSun"/>
          <w:b/>
          <w:bCs/>
          <w:color w:val="000000"/>
          <w:kern w:val="2"/>
          <w:lang w:eastAsia="zh-CN" w:bidi="hi-IN"/>
        </w:rPr>
        <w:t xml:space="preserve"> </w:t>
      </w:r>
      <w:r w:rsidR="00045CC2" w:rsidRPr="0046410A">
        <w:rPr>
          <w:rFonts w:eastAsia="SimSun"/>
          <w:b/>
          <w:bCs/>
          <w:color w:val="000000"/>
          <w:kern w:val="2"/>
          <w:lang w:eastAsia="zh-CN" w:bidi="hi-IN"/>
        </w:rPr>
        <w:t>Ответственность.</w:t>
      </w:r>
    </w:p>
    <w:p w14:paraId="49E04214" w14:textId="77777777" w:rsidR="00045CC2" w:rsidRPr="0046410A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lang w:eastAsia="zh-CN" w:bidi="hi-IN"/>
        </w:rPr>
      </w:pPr>
    </w:p>
    <w:p w14:paraId="3B53DDAC" w14:textId="72E4B93D" w:rsidR="00045CC2" w:rsidRPr="0046410A" w:rsidRDefault="0065150D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>
        <w:rPr>
          <w:rFonts w:eastAsia="SimSun"/>
          <w:color w:val="auto"/>
          <w:kern w:val="2"/>
          <w:lang w:eastAsia="zh-CN" w:bidi="hi-IN"/>
        </w:rPr>
        <w:t>9</w:t>
      </w:r>
      <w:r w:rsidR="00045CC2" w:rsidRPr="0046410A">
        <w:rPr>
          <w:rFonts w:eastAsia="SimSun"/>
          <w:color w:val="auto"/>
          <w:kern w:val="2"/>
          <w:lang w:eastAsia="zh-CN" w:bidi="hi-IN"/>
        </w:rPr>
        <w:t>.1.</w:t>
      </w:r>
      <w:r w:rsidR="00B25522">
        <w:rPr>
          <w:rFonts w:eastAsia="SimSun"/>
          <w:color w:val="auto"/>
          <w:kern w:val="2"/>
          <w:lang w:eastAsia="zh-CN" w:bidi="hi-IN"/>
        </w:rPr>
        <w:t xml:space="preserve"> </w:t>
      </w:r>
      <w:r w:rsidR="00045CC2" w:rsidRPr="0046410A">
        <w:rPr>
          <w:rFonts w:eastAsia="SimSun"/>
          <w:color w:val="auto"/>
          <w:kern w:val="2"/>
          <w:lang w:eastAsia="zh-CN" w:bidi="hi-IN"/>
        </w:rPr>
        <w:t xml:space="preserve">Ответственность наставников и работников (молодых специалистов) основываются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="00045CC2" w:rsidRPr="0046410A">
        <w:rPr>
          <w:rFonts w:eastAsia="SimSun"/>
          <w:color w:val="auto"/>
          <w:kern w:val="2"/>
          <w:lang w:eastAsia="zh-CN" w:bidi="hi-IN"/>
        </w:rPr>
        <w:t>на</w:t>
      </w:r>
      <w:r w:rsidR="00C20233">
        <w:rPr>
          <w:rFonts w:eastAsia="SimSun"/>
          <w:color w:val="auto"/>
          <w:kern w:val="2"/>
          <w:lang w:eastAsia="zh-CN" w:bidi="hi-IN"/>
        </w:rPr>
        <w:t xml:space="preserve"> </w:t>
      </w:r>
      <w:r w:rsidR="00045CC2" w:rsidRPr="0046410A">
        <w:rPr>
          <w:rFonts w:eastAsia="SimSun"/>
          <w:color w:val="auto"/>
          <w:kern w:val="2"/>
          <w:lang w:eastAsia="zh-CN" w:bidi="hi-IN"/>
        </w:rPr>
        <w:t>ответственности работников медицинских организаций, определенных законодательством РФ и их должностными обязанностями.</w:t>
      </w:r>
    </w:p>
    <w:p w14:paraId="4DF20DA8" w14:textId="77777777" w:rsid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40BA0A1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D1E0D7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4F6706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D4417C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8513C1B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F7BB9B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8917103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EA94267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E6539B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C64FD1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794D8D94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F3D524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E8AAD8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93033A5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939F06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EC74586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DC31DCB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15AAEB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EEE792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DA9B31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B0B950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661875C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692AF63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45F301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2C40AD7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07660D2" w14:textId="77777777" w:rsidR="00A5348A" w:rsidRDefault="00A5348A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A89B4AC" w14:textId="77777777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bookmarkStart w:id="98" w:name="_GoBack"/>
      <w:bookmarkEnd w:id="98"/>
      <w:r w:rsidRPr="00EF06A8">
        <w:rPr>
          <w:color w:val="auto"/>
          <w:sz w:val="22"/>
          <w:szCs w:val="22"/>
          <w:lang w:eastAsia="zh-CN"/>
        </w:rPr>
        <w:lastRenderedPageBreak/>
        <w:t>Приложение №</w:t>
      </w:r>
      <w:r>
        <w:rPr>
          <w:color w:val="auto"/>
          <w:sz w:val="22"/>
          <w:szCs w:val="22"/>
          <w:lang w:eastAsia="zh-CN"/>
        </w:rPr>
        <w:t>1</w:t>
      </w:r>
      <w:r w:rsidRPr="00EF06A8">
        <w:rPr>
          <w:color w:val="auto"/>
          <w:sz w:val="22"/>
          <w:szCs w:val="22"/>
          <w:lang w:eastAsia="zh-CN"/>
        </w:rPr>
        <w:t xml:space="preserve"> </w:t>
      </w:r>
    </w:p>
    <w:p w14:paraId="7FE4FF3A" w14:textId="77777777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 xml:space="preserve">к Положению о наставничестве </w:t>
      </w:r>
    </w:p>
    <w:p w14:paraId="0F203E9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СПб ГБУЗ «ПНД №1»</w:t>
      </w:r>
    </w:p>
    <w:p w14:paraId="630F18A0" w14:textId="77777777" w:rsidR="00AD2AC2" w:rsidRDefault="00AD2AC2" w:rsidP="00AD2AC2">
      <w:pPr>
        <w:ind w:left="-567"/>
        <w:jc w:val="right"/>
      </w:pPr>
    </w:p>
    <w:p w14:paraId="55309B2C" w14:textId="77777777" w:rsidR="00AD2AC2" w:rsidRDefault="00AD2AC2" w:rsidP="00AD2AC2">
      <w:pPr>
        <w:ind w:left="-567"/>
        <w:jc w:val="right"/>
      </w:pPr>
    </w:p>
    <w:p w14:paraId="44BDDA26" w14:textId="77777777" w:rsidR="00AD2AC2" w:rsidRPr="00A372B6" w:rsidRDefault="00AD2AC2" w:rsidP="00AD2AC2">
      <w:pPr>
        <w:ind w:left="-567"/>
        <w:jc w:val="center"/>
        <w:rPr>
          <w:b/>
        </w:rPr>
      </w:pPr>
      <w:r>
        <w:rPr>
          <w:b/>
        </w:rPr>
        <w:t>Реестр</w:t>
      </w:r>
      <w:r w:rsidRPr="00A372B6">
        <w:rPr>
          <w:b/>
        </w:rPr>
        <w:t xml:space="preserve"> </w:t>
      </w:r>
      <w:r>
        <w:rPr>
          <w:b/>
        </w:rPr>
        <w:t xml:space="preserve">потенциальных </w:t>
      </w:r>
      <w:r w:rsidRPr="00A372B6">
        <w:rPr>
          <w:b/>
        </w:rPr>
        <w:t xml:space="preserve">наставников </w:t>
      </w:r>
    </w:p>
    <w:p w14:paraId="4266C49D" w14:textId="77777777" w:rsidR="00AD2AC2" w:rsidRPr="00A372B6" w:rsidRDefault="00AD2AC2" w:rsidP="00AD2AC2">
      <w:pPr>
        <w:ind w:left="-567"/>
        <w:jc w:val="center"/>
        <w:rPr>
          <w:b/>
          <w:bCs/>
        </w:rPr>
      </w:pPr>
      <w:r w:rsidRPr="00A372B6">
        <w:rPr>
          <w:b/>
          <w:bCs/>
        </w:rPr>
        <w:t xml:space="preserve">Санкт-Петербургского государственного бюджетного учреждения здравоохранения «Психоневрологический диспансер №1» </w:t>
      </w:r>
    </w:p>
    <w:p w14:paraId="7B918895" w14:textId="77777777" w:rsidR="00AD2AC2" w:rsidRPr="00A372B6" w:rsidRDefault="00AD2AC2" w:rsidP="00AD2AC2">
      <w:pPr>
        <w:ind w:left="-567"/>
        <w:jc w:val="center"/>
        <w:rPr>
          <w:b/>
        </w:rPr>
      </w:pPr>
      <w:r w:rsidRPr="00A372B6">
        <w:rPr>
          <w:b/>
          <w:bCs/>
        </w:rPr>
        <w:t>(СПб ГБУЗ «ПНД №1»)</w:t>
      </w:r>
    </w:p>
    <w:p w14:paraId="1931BC42" w14:textId="77777777" w:rsidR="00AD2AC2" w:rsidRDefault="00AD2AC2" w:rsidP="00AD2AC2">
      <w:pPr>
        <w:ind w:left="-567"/>
        <w:jc w:val="right"/>
      </w:pPr>
    </w:p>
    <w:tbl>
      <w:tblPr>
        <w:tblStyle w:val="a8"/>
        <w:tblW w:w="10012" w:type="dxa"/>
        <w:tblInd w:w="-567" w:type="dxa"/>
        <w:tblLook w:val="04A0" w:firstRow="1" w:lastRow="0" w:firstColumn="1" w:lastColumn="0" w:noHBand="0" w:noVBand="1"/>
      </w:tblPr>
      <w:tblGrid>
        <w:gridCol w:w="675"/>
        <w:gridCol w:w="1993"/>
        <w:gridCol w:w="2827"/>
        <w:gridCol w:w="2676"/>
        <w:gridCol w:w="1841"/>
      </w:tblGrid>
      <w:tr w:rsidR="00AD2AC2" w14:paraId="34944235" w14:textId="77777777" w:rsidTr="00233BAE">
        <w:tc>
          <w:tcPr>
            <w:tcW w:w="675" w:type="dxa"/>
            <w:vAlign w:val="center"/>
          </w:tcPr>
          <w:p w14:paraId="240FFAD5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6E77E7">
              <w:rPr>
                <w:b/>
                <w:sz w:val="20"/>
                <w:szCs w:val="20"/>
              </w:rPr>
              <w:t>п</w:t>
            </w:r>
            <w:proofErr w:type="gramEnd"/>
            <w:r w:rsidRPr="006E77E7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993" w:type="dxa"/>
            <w:vAlign w:val="center"/>
          </w:tcPr>
          <w:p w14:paraId="14168277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ФИО наставника</w:t>
            </w:r>
          </w:p>
        </w:tc>
        <w:tc>
          <w:tcPr>
            <w:tcW w:w="2827" w:type="dxa"/>
            <w:vAlign w:val="center"/>
          </w:tcPr>
          <w:p w14:paraId="3E97D4D7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676" w:type="dxa"/>
            <w:vAlign w:val="center"/>
          </w:tcPr>
          <w:p w14:paraId="61CD0C21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1841" w:type="dxa"/>
            <w:vAlign w:val="center"/>
          </w:tcPr>
          <w:p w14:paraId="12572788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Стаж работы по специальности</w:t>
            </w:r>
          </w:p>
        </w:tc>
      </w:tr>
      <w:tr w:rsidR="00AD2AC2" w14:paraId="606893FE" w14:textId="77777777" w:rsidTr="00233BAE">
        <w:tc>
          <w:tcPr>
            <w:tcW w:w="675" w:type="dxa"/>
            <w:vAlign w:val="center"/>
          </w:tcPr>
          <w:p w14:paraId="36BCAEC4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1.</w:t>
            </w:r>
          </w:p>
        </w:tc>
        <w:tc>
          <w:tcPr>
            <w:tcW w:w="1993" w:type="dxa"/>
            <w:vAlign w:val="center"/>
          </w:tcPr>
          <w:p w14:paraId="7F8961ED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proofErr w:type="spellStart"/>
            <w:r w:rsidRPr="006E77E7">
              <w:rPr>
                <w:sz w:val="20"/>
                <w:szCs w:val="20"/>
              </w:rPr>
              <w:t>Чекоданова</w:t>
            </w:r>
            <w:proofErr w:type="spellEnd"/>
            <w:r w:rsidRPr="006E77E7">
              <w:rPr>
                <w:sz w:val="20"/>
                <w:szCs w:val="20"/>
              </w:rPr>
              <w:t xml:space="preserve"> Ирина Петровна</w:t>
            </w:r>
          </w:p>
        </w:tc>
        <w:tc>
          <w:tcPr>
            <w:tcW w:w="2827" w:type="dxa"/>
            <w:vAlign w:val="center"/>
          </w:tcPr>
          <w:p w14:paraId="547EC14D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 xml:space="preserve">Заведующий </w:t>
            </w:r>
            <w:proofErr w:type="gramStart"/>
            <w:r w:rsidRPr="006E77E7">
              <w:rPr>
                <w:sz w:val="20"/>
                <w:szCs w:val="20"/>
              </w:rPr>
              <w:t>амбулаторным</w:t>
            </w:r>
            <w:proofErr w:type="gramEnd"/>
            <w:r w:rsidRPr="006E77E7">
              <w:rPr>
                <w:sz w:val="20"/>
                <w:szCs w:val="20"/>
              </w:rPr>
              <w:t xml:space="preserve"> отделением-врач-психиатр</w:t>
            </w:r>
          </w:p>
        </w:tc>
        <w:tc>
          <w:tcPr>
            <w:tcW w:w="2676" w:type="dxa"/>
            <w:vAlign w:val="center"/>
          </w:tcPr>
          <w:p w14:paraId="1DCA78B9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Амбулаторное отделение</w:t>
            </w:r>
          </w:p>
        </w:tc>
        <w:tc>
          <w:tcPr>
            <w:tcW w:w="1841" w:type="dxa"/>
            <w:vAlign w:val="center"/>
          </w:tcPr>
          <w:p w14:paraId="7B860B33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6E77E7">
              <w:rPr>
                <w:sz w:val="20"/>
                <w:szCs w:val="20"/>
              </w:rPr>
              <w:t xml:space="preserve"> л</w:t>
            </w:r>
          </w:p>
        </w:tc>
      </w:tr>
      <w:tr w:rsidR="00AD2AC2" w14:paraId="009A97FB" w14:textId="77777777" w:rsidTr="00233BAE">
        <w:tc>
          <w:tcPr>
            <w:tcW w:w="675" w:type="dxa"/>
            <w:vAlign w:val="center"/>
          </w:tcPr>
          <w:p w14:paraId="270269D7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2.</w:t>
            </w:r>
          </w:p>
        </w:tc>
        <w:tc>
          <w:tcPr>
            <w:tcW w:w="1993" w:type="dxa"/>
            <w:vAlign w:val="center"/>
          </w:tcPr>
          <w:p w14:paraId="22A32C88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proofErr w:type="spellStart"/>
            <w:r w:rsidRPr="006E77E7">
              <w:rPr>
                <w:sz w:val="20"/>
                <w:szCs w:val="20"/>
              </w:rPr>
              <w:t>Варакса</w:t>
            </w:r>
            <w:proofErr w:type="spellEnd"/>
            <w:r w:rsidRPr="006E77E7">
              <w:rPr>
                <w:sz w:val="20"/>
                <w:szCs w:val="20"/>
              </w:rPr>
              <w:t xml:space="preserve"> Маргарита Валентиновна</w:t>
            </w:r>
          </w:p>
        </w:tc>
        <w:tc>
          <w:tcPr>
            <w:tcW w:w="2827" w:type="dxa"/>
            <w:vAlign w:val="center"/>
          </w:tcPr>
          <w:p w14:paraId="68F0258F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 xml:space="preserve">Заведующий психиатрическим дневным стационаром для </w:t>
            </w:r>
            <w:proofErr w:type="gramStart"/>
            <w:r w:rsidRPr="006E77E7">
              <w:rPr>
                <w:bCs/>
                <w:sz w:val="20"/>
                <w:szCs w:val="20"/>
              </w:rPr>
              <w:t>психосоциальной</w:t>
            </w:r>
            <w:proofErr w:type="gramEnd"/>
            <w:r w:rsidRPr="006E77E7">
              <w:rPr>
                <w:bCs/>
                <w:sz w:val="20"/>
                <w:szCs w:val="20"/>
              </w:rPr>
              <w:t xml:space="preserve"> реабилитации</w:t>
            </w:r>
            <w:r w:rsidRPr="006E77E7">
              <w:rPr>
                <w:sz w:val="20"/>
                <w:szCs w:val="20"/>
              </w:rPr>
              <w:t>-врач-психиатр</w:t>
            </w:r>
          </w:p>
        </w:tc>
        <w:tc>
          <w:tcPr>
            <w:tcW w:w="2676" w:type="dxa"/>
            <w:vAlign w:val="center"/>
          </w:tcPr>
          <w:p w14:paraId="5FDDDC14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>Психиатрический дневной стационар для психосоциальной реабилитации</w:t>
            </w:r>
          </w:p>
        </w:tc>
        <w:tc>
          <w:tcPr>
            <w:tcW w:w="1841" w:type="dxa"/>
            <w:vAlign w:val="center"/>
          </w:tcPr>
          <w:p w14:paraId="5D50D224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41 г</w:t>
            </w:r>
          </w:p>
        </w:tc>
      </w:tr>
      <w:tr w:rsidR="00AD2AC2" w14:paraId="4C272543" w14:textId="77777777" w:rsidTr="00233BAE">
        <w:tc>
          <w:tcPr>
            <w:tcW w:w="675" w:type="dxa"/>
            <w:vAlign w:val="center"/>
          </w:tcPr>
          <w:p w14:paraId="45C5370C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3.</w:t>
            </w:r>
          </w:p>
        </w:tc>
        <w:tc>
          <w:tcPr>
            <w:tcW w:w="1993" w:type="dxa"/>
            <w:vAlign w:val="center"/>
          </w:tcPr>
          <w:p w14:paraId="39DDB069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Вишневская Оксана Дмитриевна</w:t>
            </w:r>
          </w:p>
        </w:tc>
        <w:tc>
          <w:tcPr>
            <w:tcW w:w="2827" w:type="dxa"/>
            <w:vAlign w:val="center"/>
          </w:tcPr>
          <w:p w14:paraId="08C5846A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>заведующий отделением оказания психиатрической помощи при расстройствах психотического спектра в условиях дневного стационара</w:t>
            </w:r>
            <w:r w:rsidRPr="006E77E7">
              <w:rPr>
                <w:sz w:val="20"/>
                <w:szCs w:val="20"/>
              </w:rPr>
              <w:t>-врач-психиатр</w:t>
            </w:r>
          </w:p>
        </w:tc>
        <w:tc>
          <w:tcPr>
            <w:tcW w:w="2676" w:type="dxa"/>
            <w:vAlign w:val="center"/>
          </w:tcPr>
          <w:p w14:paraId="1C7588F0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</w:t>
            </w:r>
            <w:r w:rsidRPr="006E77E7">
              <w:rPr>
                <w:bCs/>
                <w:sz w:val="20"/>
                <w:szCs w:val="20"/>
              </w:rPr>
              <w:t>тделение оказания психиатрической помощи при расстройствах психотического спектра в условиях дневного</w:t>
            </w:r>
            <w:r>
              <w:rPr>
                <w:bCs/>
                <w:sz w:val="20"/>
                <w:szCs w:val="20"/>
              </w:rPr>
              <w:t xml:space="preserve"> стационара</w:t>
            </w:r>
          </w:p>
        </w:tc>
        <w:tc>
          <w:tcPr>
            <w:tcW w:w="1841" w:type="dxa"/>
            <w:vAlign w:val="center"/>
          </w:tcPr>
          <w:p w14:paraId="64131C07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г</w:t>
            </w:r>
          </w:p>
        </w:tc>
      </w:tr>
      <w:tr w:rsidR="00AD2AC2" w14:paraId="27EA9ABE" w14:textId="77777777" w:rsidTr="00233BAE">
        <w:tc>
          <w:tcPr>
            <w:tcW w:w="675" w:type="dxa"/>
            <w:vAlign w:val="center"/>
          </w:tcPr>
          <w:p w14:paraId="14CD6AB0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993" w:type="dxa"/>
            <w:vAlign w:val="center"/>
          </w:tcPr>
          <w:p w14:paraId="27829245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Лебедева Оксана </w:t>
            </w:r>
            <w:proofErr w:type="spellStart"/>
            <w:r>
              <w:rPr>
                <w:sz w:val="20"/>
                <w:szCs w:val="20"/>
              </w:rPr>
              <w:t>Гелиевна</w:t>
            </w:r>
            <w:proofErr w:type="spellEnd"/>
          </w:p>
        </w:tc>
        <w:tc>
          <w:tcPr>
            <w:tcW w:w="2827" w:type="dxa"/>
            <w:vAlign w:val="center"/>
          </w:tcPr>
          <w:p w14:paraId="57321A9C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>заведующий психиатрическим дневным стационаром</w:t>
            </w:r>
          </w:p>
        </w:tc>
        <w:tc>
          <w:tcPr>
            <w:tcW w:w="2676" w:type="dxa"/>
            <w:vAlign w:val="center"/>
          </w:tcPr>
          <w:p w14:paraId="3833BFB1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Психиатрический дневной стационар</w:t>
            </w:r>
          </w:p>
        </w:tc>
        <w:tc>
          <w:tcPr>
            <w:tcW w:w="1841" w:type="dxa"/>
            <w:vAlign w:val="center"/>
          </w:tcPr>
          <w:p w14:paraId="344DCE28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г</w:t>
            </w:r>
          </w:p>
        </w:tc>
      </w:tr>
      <w:tr w:rsidR="00AD2AC2" w14:paraId="16D5E743" w14:textId="77777777" w:rsidTr="00233BAE">
        <w:tc>
          <w:tcPr>
            <w:tcW w:w="675" w:type="dxa"/>
            <w:vAlign w:val="center"/>
          </w:tcPr>
          <w:p w14:paraId="6E3F2610" w14:textId="77777777" w:rsidR="00AD2AC2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993" w:type="dxa"/>
            <w:vAlign w:val="center"/>
          </w:tcPr>
          <w:p w14:paraId="07A4391D" w14:textId="77777777" w:rsidR="00AD2AC2" w:rsidRDefault="00AD2AC2" w:rsidP="00233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Кипятков Никита Юрьевич</w:t>
            </w:r>
          </w:p>
        </w:tc>
        <w:tc>
          <w:tcPr>
            <w:tcW w:w="2827" w:type="dxa"/>
            <w:vAlign w:val="center"/>
          </w:tcPr>
          <w:p w14:paraId="422FC668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Заведующий отделением функциональной </w:t>
            </w:r>
            <w:proofErr w:type="gramStart"/>
            <w:r>
              <w:rPr>
                <w:bCs/>
                <w:sz w:val="20"/>
                <w:szCs w:val="20"/>
              </w:rPr>
              <w:t>диагностики-врач</w:t>
            </w:r>
            <w:proofErr w:type="gramEnd"/>
            <w:r>
              <w:rPr>
                <w:bCs/>
                <w:sz w:val="20"/>
                <w:szCs w:val="20"/>
              </w:rPr>
              <w:t xml:space="preserve"> функциональной диагностики</w:t>
            </w:r>
          </w:p>
        </w:tc>
        <w:tc>
          <w:tcPr>
            <w:tcW w:w="2676" w:type="dxa"/>
            <w:vAlign w:val="center"/>
          </w:tcPr>
          <w:p w14:paraId="3DDB5873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Отделение функциональной диагностики</w:t>
            </w:r>
          </w:p>
        </w:tc>
        <w:tc>
          <w:tcPr>
            <w:tcW w:w="1841" w:type="dxa"/>
            <w:vAlign w:val="center"/>
          </w:tcPr>
          <w:p w14:paraId="22DD175C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</w:t>
            </w:r>
          </w:p>
        </w:tc>
      </w:tr>
      <w:tr w:rsidR="00AD2AC2" w14:paraId="283BDD5F" w14:textId="77777777" w:rsidTr="00233BAE">
        <w:tc>
          <w:tcPr>
            <w:tcW w:w="675" w:type="dxa"/>
            <w:vAlign w:val="center"/>
          </w:tcPr>
          <w:p w14:paraId="2715A9B7" w14:textId="77777777" w:rsidR="00AD2AC2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993" w:type="dxa"/>
            <w:vAlign w:val="center"/>
          </w:tcPr>
          <w:p w14:paraId="051CAA0D" w14:textId="77777777" w:rsidR="00AD2AC2" w:rsidRDefault="00AD2AC2" w:rsidP="00233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Дорошина Юлия Николаевна</w:t>
            </w:r>
          </w:p>
        </w:tc>
        <w:tc>
          <w:tcPr>
            <w:tcW w:w="2827" w:type="dxa"/>
            <w:vAlign w:val="center"/>
          </w:tcPr>
          <w:p w14:paraId="37B45CA9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2676" w:type="dxa"/>
            <w:vAlign w:val="center"/>
          </w:tcPr>
          <w:p w14:paraId="1D53921E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1841" w:type="dxa"/>
            <w:vAlign w:val="center"/>
          </w:tcPr>
          <w:p w14:paraId="2A1950C2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</w:t>
            </w:r>
          </w:p>
        </w:tc>
      </w:tr>
    </w:tbl>
    <w:p w14:paraId="1BA85683" w14:textId="77777777" w:rsidR="00AD2AC2" w:rsidRDefault="00AD2AC2" w:rsidP="00AD2AC2">
      <w:pPr>
        <w:ind w:left="-567"/>
        <w:jc w:val="both"/>
      </w:pPr>
    </w:p>
    <w:p w14:paraId="7E29F42F" w14:textId="77777777" w:rsidR="00AD2AC2" w:rsidRPr="00EF06A8" w:rsidRDefault="00AD2A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84A4FCC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75E3FBC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63FFE9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0174206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74C9F1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18131EB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464CD0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A1B4CE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4622A5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4FE0439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FF4CB4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D277B6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EB6B83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2C6425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AEAEE9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1CF4C6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8B1E9F4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C68D869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D430967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FCC9A23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741E71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64C186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030F010" w14:textId="77777777" w:rsidR="00A5348A" w:rsidRDefault="00A5348A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0C2BF1B" w14:textId="1300946A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Приложение №</w:t>
      </w:r>
      <w:r>
        <w:rPr>
          <w:color w:val="auto"/>
          <w:sz w:val="22"/>
          <w:szCs w:val="22"/>
          <w:lang w:eastAsia="zh-CN"/>
        </w:rPr>
        <w:t>2</w:t>
      </w:r>
      <w:r w:rsidRPr="00EF06A8">
        <w:rPr>
          <w:color w:val="auto"/>
          <w:sz w:val="22"/>
          <w:szCs w:val="22"/>
          <w:lang w:eastAsia="zh-CN"/>
        </w:rPr>
        <w:t xml:space="preserve"> </w:t>
      </w:r>
    </w:p>
    <w:p w14:paraId="0A2A47C1" w14:textId="77777777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 xml:space="preserve">к Положению о наставничестве </w:t>
      </w:r>
    </w:p>
    <w:p w14:paraId="130F5B8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СПб ГБУЗ «ПНД №1»</w:t>
      </w:r>
    </w:p>
    <w:p w14:paraId="5A02B262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348236F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28361A6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СОГЛАШЕНИЕ</w:t>
      </w:r>
    </w:p>
    <w:p w14:paraId="0545CE76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о трудовом сотрудничестве</w:t>
      </w:r>
    </w:p>
    <w:p w14:paraId="620E3E56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между наставником и  работником (молодым специалистом)</w:t>
      </w:r>
    </w:p>
    <w:p w14:paraId="577A6649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DB2F582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58140C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Я, наставник, ____________________________________________________ беру в стажеры  работника (молодого специалиста)  _________________________________</w:t>
      </w:r>
    </w:p>
    <w:p w14:paraId="6A9F409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и обязуюсь помочь ему овладеть профессией, нормами медицинской этики и деонтологии, в повышении образовательного и культурного уровня, адаптации в трудовом коллективе.</w:t>
      </w:r>
    </w:p>
    <w:p w14:paraId="7A7D3445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304B3859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0BD7CC8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«_____»_________________20___г.</w:t>
      </w:r>
    </w:p>
    <w:p w14:paraId="1068E55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332140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Подпись наставника ____________________________ </w:t>
      </w:r>
    </w:p>
    <w:p w14:paraId="5337A5A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8DA4E89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A039BF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4782FD1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73340B5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44616D3" w14:textId="7977FB6B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Я, работник, (молодой специалист),__________________________________ обязуюсь</w:t>
      </w:r>
    </w:p>
    <w:p w14:paraId="1FE689E6" w14:textId="1623E0E9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овладеть необходимыми профессиональными навыками, изучить цели и задачи </w:t>
      </w:r>
      <w:r w:rsidR="006560A3"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СПб ГБУЗ «ПНД №1»</w:t>
      </w: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, максимально использовать опыт и знания наставника для овладения профессией.</w:t>
      </w:r>
    </w:p>
    <w:p w14:paraId="6A450FF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7681BD7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A4F209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_____»_________________20___г.</w:t>
      </w:r>
    </w:p>
    <w:p w14:paraId="78A1A235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BD8C04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Подпись  работника (молодого специалиста) ____________________________ </w:t>
      </w:r>
    </w:p>
    <w:p w14:paraId="7555CC98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7796CAD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EF0A266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0930C7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Заместитель главного врача</w:t>
      </w:r>
    </w:p>
    <w:p w14:paraId="4452940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по медицинской части                                      ____________________________</w:t>
      </w:r>
    </w:p>
    <w:p w14:paraId="2F0616CE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7A5A824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Главная медицинская сестра                             ___________________________</w:t>
      </w:r>
    </w:p>
    <w:p w14:paraId="4930359C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98574E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FE32DA4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Руководитель отделения                                    __________________________ </w:t>
      </w:r>
    </w:p>
    <w:p w14:paraId="795AD759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D046B64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D98B120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5CFCB48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FB6348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C0A727D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7D715E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EB4143" w14:paraId="714B8362" w14:textId="77777777" w:rsidTr="00CE6445">
        <w:tc>
          <w:tcPr>
            <w:tcW w:w="4822" w:type="dxa"/>
            <w:shd w:val="clear" w:color="auto" w:fill="auto"/>
          </w:tcPr>
          <w:p w14:paraId="316F24DE" w14:textId="77777777" w:rsidR="00045CC2" w:rsidRPr="00EB4143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0AA7B201" w14:textId="77777777" w:rsid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50E9235D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316282BF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1C60ACEC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1A24D495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0A90D517" w14:textId="43D69527" w:rsidR="00EF06A8" w:rsidRPr="00EB4143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7DF0A423" w14:textId="77777777" w:rsidR="00045CC2" w:rsidRPr="00EB4143" w:rsidRDefault="00045CC2" w:rsidP="00F50692">
      <w:pPr>
        <w:widowControl w:val="0"/>
        <w:ind w:left="-567"/>
        <w:rPr>
          <w:rFonts w:eastAsia="SimSun"/>
          <w:color w:val="auto"/>
          <w:kern w:val="2"/>
          <w:sz w:val="20"/>
          <w:szCs w:val="20"/>
          <w:lang w:eastAsia="zh-CN" w:bidi="hi-IN"/>
        </w:rPr>
      </w:pPr>
    </w:p>
    <w:p w14:paraId="30520615" w14:textId="77777777" w:rsidR="00AD2AC2" w:rsidRDefault="00AD2AC2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C3CB678" w14:textId="77777777" w:rsidR="00A5348A" w:rsidRDefault="00A5348A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CC66DB2" w14:textId="5F53FC8E" w:rsidR="0073457D" w:rsidRPr="00EF06A8" w:rsidRDefault="0073457D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Приложение №</w:t>
      </w:r>
      <w:r w:rsidR="009D6360">
        <w:rPr>
          <w:color w:val="auto"/>
          <w:sz w:val="22"/>
          <w:szCs w:val="22"/>
          <w:lang w:eastAsia="zh-CN"/>
        </w:rPr>
        <w:t>3</w:t>
      </w:r>
      <w:r w:rsidRPr="00EF06A8">
        <w:rPr>
          <w:color w:val="auto"/>
          <w:sz w:val="22"/>
          <w:szCs w:val="22"/>
          <w:lang w:eastAsia="zh-CN"/>
        </w:rPr>
        <w:t xml:space="preserve"> </w:t>
      </w:r>
    </w:p>
    <w:p w14:paraId="236B1BAF" w14:textId="77777777" w:rsidR="0073457D" w:rsidRPr="00EF06A8" w:rsidRDefault="0073457D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 xml:space="preserve">к Положению о наставничестве </w:t>
      </w:r>
    </w:p>
    <w:p w14:paraId="673A25BB" w14:textId="5F11D021" w:rsidR="0073457D" w:rsidRDefault="0073457D" w:rsidP="0073457D">
      <w:pPr>
        <w:widowControl w:val="0"/>
        <w:ind w:left="-567"/>
        <w:jc w:val="right"/>
        <w:rPr>
          <w:rFonts w:eastAsia="SimSun"/>
          <w:b/>
          <w:bCs/>
          <w:color w:val="auto"/>
          <w:kern w:val="2"/>
          <w:sz w:val="20"/>
          <w:szCs w:val="20"/>
          <w:lang w:eastAsia="zh-CN" w:bidi="hi-IN"/>
        </w:rPr>
      </w:pPr>
      <w:r w:rsidRPr="00EF06A8">
        <w:rPr>
          <w:color w:val="auto"/>
          <w:sz w:val="22"/>
          <w:szCs w:val="22"/>
          <w:lang w:eastAsia="zh-CN"/>
        </w:rPr>
        <w:t>СПб ГБУЗ «ПНД №1»</w:t>
      </w:r>
    </w:p>
    <w:p w14:paraId="1B0B0633" w14:textId="77777777" w:rsidR="0073457D" w:rsidRDefault="0073457D" w:rsidP="00F50692">
      <w:pPr>
        <w:widowControl w:val="0"/>
        <w:ind w:left="-567"/>
        <w:jc w:val="center"/>
        <w:rPr>
          <w:rFonts w:eastAsia="SimSun"/>
          <w:b/>
          <w:bCs/>
          <w:color w:val="auto"/>
          <w:kern w:val="2"/>
          <w:sz w:val="20"/>
          <w:szCs w:val="20"/>
          <w:lang w:eastAsia="zh-CN" w:bidi="hi-IN"/>
        </w:rPr>
      </w:pPr>
    </w:p>
    <w:p w14:paraId="13D5DC83" w14:textId="77777777" w:rsidR="00045CC2" w:rsidRPr="00EB4143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b/>
          <w:bCs/>
          <w:color w:val="auto"/>
          <w:kern w:val="2"/>
          <w:sz w:val="20"/>
          <w:szCs w:val="20"/>
          <w:lang w:eastAsia="zh-CN" w:bidi="hi-IN"/>
        </w:rPr>
        <w:t>ПРИМЕРНЫЙ ПЛАН</w:t>
      </w:r>
    </w:p>
    <w:p w14:paraId="0E794291" w14:textId="77777777" w:rsidR="00045CC2" w:rsidRPr="00EB4143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 xml:space="preserve">наставника (Ф.И.О.) _____________________________________________ </w:t>
      </w:r>
    </w:p>
    <w:p w14:paraId="5CFB7842" w14:textId="77777777" w:rsidR="00045CC2" w:rsidRPr="00EB4143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>по работе с работником (молодым специалистом) (Ф.И.О.) _________________________</w:t>
      </w:r>
    </w:p>
    <w:p w14:paraId="01B117F6" w14:textId="51352747" w:rsidR="00045CC2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 xml:space="preserve">__________________________________________________________на 20___г. - 20___гг. </w:t>
      </w:r>
    </w:p>
    <w:p w14:paraId="10F98735" w14:textId="77777777" w:rsidR="0073457D" w:rsidRPr="00EB4143" w:rsidRDefault="0073457D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</w:p>
    <w:tbl>
      <w:tblPr>
        <w:tblW w:w="5180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5899"/>
        <w:gridCol w:w="1826"/>
        <w:gridCol w:w="1458"/>
      </w:tblGrid>
      <w:tr w:rsidR="00045CC2" w:rsidRPr="000F34C9" w14:paraId="2428EF4B" w14:textId="77777777" w:rsidTr="00F5069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0E7E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6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№</w:t>
            </w:r>
            <w:proofErr w:type="gramStart"/>
            <w:r w:rsidRPr="000F34C9">
              <w:rPr>
                <w:color w:val="auto"/>
                <w:sz w:val="20"/>
                <w:szCs w:val="20"/>
                <w:lang w:eastAsia="zh-CN"/>
              </w:rPr>
              <w:t>п</w:t>
            </w:r>
            <w:proofErr w:type="gramEnd"/>
            <w:r w:rsidRPr="000F34C9">
              <w:rPr>
                <w:color w:val="auto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C360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Мероприятия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5C4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Сроки исполнения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04661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Отметка об исполнении (дата, подпись ответ. лица)</w:t>
            </w:r>
          </w:p>
        </w:tc>
      </w:tr>
      <w:tr w:rsidR="00045CC2" w:rsidRPr="000F34C9" w14:paraId="105899F1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0E1D8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4EDE3" w14:textId="3C89E4F4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Ознакомление с должностной инструкцией и правилами внутреннего распорядка </w:t>
            </w:r>
            <w:r w:rsidR="000F34C9" w:rsidRPr="000F34C9">
              <w:rPr>
                <w:color w:val="auto"/>
                <w:sz w:val="20"/>
                <w:szCs w:val="20"/>
                <w:lang w:eastAsia="zh-CN"/>
              </w:rPr>
              <w:t>СПб ГБУЗ «ПНД №1»</w:t>
            </w:r>
            <w:r w:rsidRPr="000F34C9">
              <w:rPr>
                <w:color w:val="auto"/>
                <w:sz w:val="20"/>
                <w:szCs w:val="20"/>
                <w:lang w:eastAsia="zh-CN"/>
              </w:rPr>
              <w:t>, трудовой дисциплине в трудовом коллективе.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162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A87C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61C81B5F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67D8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B839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действующих нормативных документов по</w:t>
            </w:r>
            <w:proofErr w:type="gramStart"/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 :</w:t>
            </w:r>
            <w:proofErr w:type="gramEnd"/>
          </w:p>
          <w:p w14:paraId="3754B50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1.санитарно-эпидемиологическому режиму;</w:t>
            </w:r>
          </w:p>
          <w:p w14:paraId="47B21168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охране труда и технике безопасности;</w:t>
            </w:r>
          </w:p>
          <w:p w14:paraId="15529548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медицинской этике и деонтологии.</w:t>
            </w:r>
          </w:p>
          <w:p w14:paraId="1C359E1C" w14:textId="606170F6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других приказов, инструкций, методических рекомендаций по организации и выполнению обязанностей данным работником (молодым специалистом).</w:t>
            </w:r>
          </w:p>
          <w:p w14:paraId="4FFF5F6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Помощь в знакомстве с деятельность внутренних административно-организационных ресурсов.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CCED6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7B35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2BF06273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EF4A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BE4F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Освоение и совершенствование практических навыков в работе  работников (молодых специалистов) (указываются конкретные навыки, приемы и т. д.).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743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EFB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6AD6C99B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DB23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AD8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Оказание консультативной помощи в работе по специальности (профессии).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901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E10C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373C15BE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304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6D08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30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Порядок оформление медицинской документации. Специальные навыки по профилю. Порядок предоставления отчетов.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A29E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7380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1E08DB01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AE74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74CA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 вопросов медицинской этики и деонтологии.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B0C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04E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7F282FDE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8636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79F1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Оказание консультативной помощи в работе по специальности.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EBDD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0F4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51EBA82A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15B5F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B31F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медицинской литературы.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7A9A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3D05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7FCE603D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F2CF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C2A0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Посещение конференций, семинаров (лекций).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96B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704C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11AA94B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F53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28FA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Ознакомление с Положениями о санитарном просвещении, формами пропаганды здорового образа жизни.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DF4D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71A5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C52EF04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D575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DA90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Контроль за своевременным прохождением надставляемыми медицинских осмотров, приведением прививок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954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D00C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A1BA0A1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2C71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DC98A" w14:textId="585B164E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Участи в проводимых в </w:t>
            </w:r>
            <w:r w:rsidR="000F34C9" w:rsidRPr="000F34C9">
              <w:rPr>
                <w:color w:val="auto"/>
                <w:sz w:val="20"/>
                <w:szCs w:val="20"/>
                <w:lang w:eastAsia="zh-CN"/>
              </w:rPr>
              <w:t xml:space="preserve">СПб ГБУЗ «ПНД №1» </w:t>
            </w:r>
            <w:r w:rsidRPr="000F34C9">
              <w:rPr>
                <w:color w:val="auto"/>
                <w:sz w:val="20"/>
                <w:szCs w:val="20"/>
                <w:lang w:eastAsia="zh-CN"/>
              </w:rPr>
              <w:t>конкурсах, других общественных и спортивных мероприятиях.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687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A1D1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5B479F47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F1B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E04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Ведение документации по наставничеству.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F0C1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F915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B442619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65D7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06BC" w14:textId="33EBE431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Организация работы  по оказанию работнику (молодому специалисту) помощи в овладении профессией, нормами этики и деонтологии, в повышении общеобразовательного  и культурного уровня, привлечение к участию в общественной жизни </w:t>
            </w:r>
            <w:r w:rsidR="000F34C9" w:rsidRPr="000F34C9">
              <w:rPr>
                <w:color w:val="auto"/>
                <w:sz w:val="20"/>
                <w:szCs w:val="20"/>
                <w:lang w:eastAsia="zh-CN"/>
              </w:rPr>
              <w:t>СПб ГБУЗ «ПНД №1»</w:t>
            </w:r>
            <w:r w:rsidRPr="000F34C9">
              <w:rPr>
                <w:color w:val="auto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825F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ACD5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16E6D9B8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41D5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15.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85D6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Предоставление отчета работника (молодого специалиста) о процессе прохождения наставничества и работе наставника.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4D84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89D6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15377A17" w14:textId="77777777" w:rsidR="00F50692" w:rsidRDefault="00F50692" w:rsidP="00F50692">
      <w:pPr>
        <w:widowControl w:val="0"/>
        <w:ind w:left="-567"/>
        <w:rPr>
          <w:rFonts w:eastAsia="SimSun"/>
          <w:color w:val="auto"/>
          <w:kern w:val="2"/>
          <w:sz w:val="20"/>
          <w:szCs w:val="20"/>
          <w:lang w:eastAsia="zh-CN" w:bidi="hi-IN"/>
        </w:rPr>
      </w:pPr>
    </w:p>
    <w:p w14:paraId="6F1F866D" w14:textId="4A883EE1" w:rsidR="00045CC2" w:rsidRPr="00EB4143" w:rsidRDefault="00045CC2" w:rsidP="00F50692">
      <w:pPr>
        <w:widowControl w:val="0"/>
        <w:ind w:left="-426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 xml:space="preserve">Наставник______________________________________________ </w:t>
      </w:r>
    </w:p>
    <w:p w14:paraId="27750753" w14:textId="77777777" w:rsidR="00045CC2" w:rsidRPr="00EB4143" w:rsidRDefault="00045CC2" w:rsidP="00F50692">
      <w:pPr>
        <w:widowControl w:val="0"/>
        <w:ind w:left="-426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>Ознакомлен:</w:t>
      </w:r>
    </w:p>
    <w:p w14:paraId="204F27B6" w14:textId="4F55A4DD" w:rsidR="00045CC2" w:rsidRPr="00045CC2" w:rsidRDefault="00045CC2" w:rsidP="00F50692">
      <w:pPr>
        <w:widowControl w:val="0"/>
        <w:ind w:left="-426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lastRenderedPageBreak/>
        <w:t xml:space="preserve">работник (молодой специалист) </w:t>
      </w:r>
      <w:r w:rsidR="0073457D">
        <w:rPr>
          <w:rFonts w:eastAsia="SimSun"/>
          <w:color w:val="auto"/>
          <w:kern w:val="2"/>
          <w:sz w:val="20"/>
          <w:szCs w:val="20"/>
          <w:lang w:eastAsia="zh-CN" w:bidi="hi-IN"/>
        </w:rPr>
        <w:t>____________________________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EF06A8" w14:paraId="4271CD5A" w14:textId="77777777" w:rsidTr="00CE6445">
        <w:tc>
          <w:tcPr>
            <w:tcW w:w="4822" w:type="dxa"/>
            <w:shd w:val="clear" w:color="auto" w:fill="auto"/>
          </w:tcPr>
          <w:p w14:paraId="17B33468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1B425ED4" w14:textId="77777777" w:rsidR="00A5348A" w:rsidRDefault="00A5348A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  <w:p w14:paraId="50EE319A" w14:textId="66041928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Приложение №</w:t>
            </w:r>
            <w:r w:rsidR="009D6360">
              <w:rPr>
                <w:color w:val="auto"/>
                <w:sz w:val="22"/>
                <w:szCs w:val="22"/>
                <w:lang w:eastAsia="zh-CN"/>
              </w:rPr>
              <w:t>4</w:t>
            </w: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 </w:t>
            </w:r>
          </w:p>
          <w:p w14:paraId="2CE2F0D1" w14:textId="77777777" w:rsidR="0073457D" w:rsidRDefault="00045CC2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к Положению о наставничестве </w:t>
            </w:r>
          </w:p>
          <w:p w14:paraId="5CF1C725" w14:textId="193D4943" w:rsidR="00045CC2" w:rsidRPr="00EF06A8" w:rsidRDefault="00EF06A8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СПб ГБУЗ «ПНД №1»</w:t>
            </w:r>
          </w:p>
        </w:tc>
      </w:tr>
    </w:tbl>
    <w:p w14:paraId="22DFD9A7" w14:textId="77777777" w:rsidR="00045CC2" w:rsidRPr="00EF06A8" w:rsidRDefault="00045CC2" w:rsidP="00F50692">
      <w:pPr>
        <w:widowControl w:val="0"/>
        <w:ind w:left="-567"/>
        <w:jc w:val="right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0AD9AFD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F1F7BAF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15D89CA7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31FE7ADD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0ABC375C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b/>
          <w:bCs/>
          <w:color w:val="auto"/>
          <w:kern w:val="2"/>
          <w:sz w:val="22"/>
          <w:szCs w:val="22"/>
          <w:lang w:eastAsia="zh-CN" w:bidi="hi-IN"/>
        </w:rPr>
        <w:t xml:space="preserve">ОТЧЕТ </w:t>
      </w:r>
    </w:p>
    <w:p w14:paraId="71A46FB1" w14:textId="1121497F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b/>
          <w:bCs/>
          <w:color w:val="auto"/>
          <w:kern w:val="2"/>
          <w:sz w:val="22"/>
          <w:szCs w:val="22"/>
          <w:lang w:eastAsia="zh-CN" w:bidi="hi-IN"/>
        </w:rPr>
        <w:t>ПО НАСТАВНИЧЕСТВУ ЗА __________ МЕСЯЦ 20____ года</w:t>
      </w:r>
    </w:p>
    <w:p w14:paraId="4C5DC263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43F7338B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7D8144B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Наставник:___________________________________________________________________ </w:t>
      </w:r>
    </w:p>
    <w:p w14:paraId="63353B67" w14:textId="2ED7EE6F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>Работник (молодой специалист) стажер:</w:t>
      </w:r>
      <w:r w:rsidR="0073457D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 </w:t>
      </w: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__________________________________________ </w:t>
      </w:r>
    </w:p>
    <w:p w14:paraId="0C34B710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D5F8FB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Структурное подразделение:_____________________________________________________ </w:t>
      </w:r>
    </w:p>
    <w:p w14:paraId="36195472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tbl>
      <w:tblPr>
        <w:tblW w:w="5242" w:type="pct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4"/>
        <w:gridCol w:w="6392"/>
        <w:gridCol w:w="2747"/>
      </w:tblGrid>
      <w:tr w:rsidR="00045CC2" w:rsidRPr="00EF06A8" w14:paraId="53ACA438" w14:textId="77777777" w:rsidTr="00F50692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961A6" w14:textId="77777777" w:rsidR="00045CC2" w:rsidRPr="00EF06A8" w:rsidRDefault="00045CC2" w:rsidP="0073457D">
            <w:pPr>
              <w:widowControl w:val="0"/>
              <w:suppressLineNumbers/>
              <w:suppressAutoHyphens w:val="0"/>
              <w:autoSpaceDE w:val="0"/>
              <w:ind w:left="-24" w:right="-122"/>
              <w:jc w:val="center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3D4AD" w14:textId="77777777" w:rsidR="00045CC2" w:rsidRPr="00EF06A8" w:rsidRDefault="00045CC2" w:rsidP="0073457D">
            <w:pPr>
              <w:widowControl w:val="0"/>
              <w:suppressLineNumbers/>
              <w:suppressAutoHyphens w:val="0"/>
              <w:autoSpaceDE w:val="0"/>
              <w:ind w:left="12"/>
              <w:jc w:val="center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Мероприятия, что делалось, какие знания умения, навыки получены «1»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D39A" w14:textId="450D5358" w:rsidR="00045CC2" w:rsidRPr="00EF06A8" w:rsidRDefault="00045CC2" w:rsidP="0073457D">
            <w:pPr>
              <w:widowControl w:val="0"/>
              <w:suppressLineNumbers/>
              <w:suppressAutoHyphens w:val="0"/>
              <w:autoSpaceDE w:val="0"/>
              <w:ind w:left="-1"/>
              <w:jc w:val="center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Оценка наставника «2»</w:t>
            </w:r>
          </w:p>
        </w:tc>
      </w:tr>
      <w:tr w:rsidR="00045CC2" w:rsidRPr="00045CC2" w14:paraId="0B23F3D0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4DA0D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DF92B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CB54D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076CB42E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D25D0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96B0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1AB7C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1496BFBB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ED33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….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0A8FA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4494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4A4D1A9C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613DD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5088E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638C8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4F9ABF28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2B73B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BFCC6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CDD18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332A877B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43F6A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1B632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A38F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31770A15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C4E22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E16A9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46F5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3ECAA2D1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ED507EF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4D9E5E20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Наставник______________________________________________ </w:t>
      </w:r>
    </w:p>
    <w:p w14:paraId="4F8DC6AB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D0B6E2F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Работник (молодой специалист) стажер  ______________________________________ </w:t>
      </w:r>
    </w:p>
    <w:p w14:paraId="0A8EAF4F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EE81FF3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4A1E743C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D5DFC2A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__________________________________________________________________________ </w:t>
      </w:r>
    </w:p>
    <w:p w14:paraId="699F8CFB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8F05C17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i/>
          <w:iCs/>
          <w:color w:val="auto"/>
          <w:kern w:val="2"/>
          <w:sz w:val="20"/>
          <w:szCs w:val="20"/>
          <w:lang w:eastAsia="zh-CN" w:bidi="hi-IN"/>
        </w:rPr>
        <w:t>«1» должны в целом учитываться мероприятия Плана наставника.</w:t>
      </w:r>
    </w:p>
    <w:p w14:paraId="2809AF34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i/>
          <w:iCs/>
          <w:color w:val="auto"/>
          <w:kern w:val="2"/>
          <w:sz w:val="20"/>
          <w:szCs w:val="20"/>
          <w:lang w:eastAsia="zh-CN" w:bidi="hi-IN"/>
        </w:rPr>
        <w:t>«2» заполняется наставником в свободной форме:  выполнено, не выполнено, требуется повторное изучение и т. д.</w:t>
      </w:r>
    </w:p>
    <w:p w14:paraId="1693375C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28BF7341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53B54C3E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D3AD93C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05ACD686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52AE92BE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0E40687B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57F4E7E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971BC72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4B574358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DBF7051" w14:textId="61900649" w:rsid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D4E1414" w14:textId="6765433E" w:rsidR="00EF06A8" w:rsidRDefault="00EF06A8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32D184A8" w14:textId="77777777" w:rsidR="00EF06A8" w:rsidRPr="00045CC2" w:rsidRDefault="00EF06A8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444BC1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3BF101D8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27E0917D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EF06A8" w14:paraId="721BD530" w14:textId="77777777" w:rsidTr="00CE6445">
        <w:tc>
          <w:tcPr>
            <w:tcW w:w="4822" w:type="dxa"/>
            <w:shd w:val="clear" w:color="auto" w:fill="auto"/>
          </w:tcPr>
          <w:p w14:paraId="6D3A2FF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7F30A315" w14:textId="77777777" w:rsidR="00A70E72" w:rsidRDefault="00A70E7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  <w:p w14:paraId="69CA91A5" w14:textId="77777777" w:rsidR="00A5348A" w:rsidRDefault="00A5348A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  <w:p w14:paraId="6C4F027A" w14:textId="042601E3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Приложение №</w:t>
            </w:r>
            <w:r w:rsidR="009D6360">
              <w:rPr>
                <w:color w:val="auto"/>
                <w:sz w:val="22"/>
                <w:szCs w:val="22"/>
                <w:lang w:eastAsia="zh-CN"/>
              </w:rPr>
              <w:t>5</w:t>
            </w: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 </w:t>
            </w:r>
          </w:p>
          <w:p w14:paraId="31D2D2E8" w14:textId="77777777" w:rsidR="00EF06A8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к Положению о наставничестве </w:t>
            </w:r>
          </w:p>
          <w:p w14:paraId="2E1EE3F4" w14:textId="4B7064AB" w:rsidR="00045CC2" w:rsidRP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СПб ГБУЗ «ПНД №1»</w:t>
            </w:r>
          </w:p>
        </w:tc>
      </w:tr>
    </w:tbl>
    <w:p w14:paraId="30CE9291" w14:textId="77777777" w:rsidR="00045CC2" w:rsidRPr="00EF06A8" w:rsidRDefault="00045CC2" w:rsidP="00F50692">
      <w:pPr>
        <w:widowControl w:val="0"/>
        <w:ind w:left="-567"/>
        <w:jc w:val="right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7FD98F87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5864197D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332BC89" w14:textId="07ED6A19" w:rsidR="00045CC2" w:rsidRPr="00EF06A8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auto"/>
          <w:kern w:val="2"/>
          <w:sz w:val="22"/>
          <w:szCs w:val="22"/>
          <w:lang w:eastAsia="zh-CN" w:bidi="hi-IN"/>
        </w:rPr>
        <w:t>ВЫВОДЫ ПО ИНДИВИДУАЛЬНОЙ ПОДГОТОВКЕ РАБОТНИКА (МОЛОДОГО СПЕЦИАЛИСТА СТАЖЕРА)</w:t>
      </w:r>
    </w:p>
    <w:p w14:paraId="1C778B5E" w14:textId="77777777" w:rsidR="00045CC2" w:rsidRPr="00EF06A8" w:rsidRDefault="00045CC2" w:rsidP="00F50692">
      <w:pPr>
        <w:widowControl w:val="0"/>
        <w:ind w:left="-567"/>
        <w:rPr>
          <w:rFonts w:eastAsia="SimSun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312A6672" w14:textId="77777777" w:rsidR="00045CC2" w:rsidRPr="00EF06A8" w:rsidRDefault="00045CC2" w:rsidP="00F50692">
      <w:pPr>
        <w:widowControl w:val="0"/>
        <w:ind w:left="-567"/>
        <w:rPr>
          <w:rFonts w:eastAsia="SimSun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42A90053" w14:textId="590D22C5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Работник </w:t>
      </w:r>
      <w:r w:rsidR="00F50692">
        <w:rPr>
          <w:rFonts w:eastAsia="SimSun"/>
          <w:color w:val="auto"/>
          <w:kern w:val="2"/>
          <w:sz w:val="22"/>
          <w:szCs w:val="22"/>
          <w:lang w:eastAsia="zh-CN" w:bidi="hi-IN"/>
        </w:rPr>
        <w:t>(</w:t>
      </w: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>молодой специалист, стажер):</w:t>
      </w:r>
      <w:r w:rsidR="0073457D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 </w:t>
      </w: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____________________________________________ </w:t>
      </w:r>
    </w:p>
    <w:p w14:paraId="687E52FB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5142576D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>Специальность:_________________________________________________________________</w:t>
      </w:r>
    </w:p>
    <w:p w14:paraId="7920CE2E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7A92B5E4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6958DD5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Наставник:_____________________________________________________________________  </w:t>
      </w:r>
    </w:p>
    <w:p w14:paraId="11305A01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06F9947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Дата приема на работу:__________________________________________________________ </w:t>
      </w:r>
    </w:p>
    <w:p w14:paraId="2FC119E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tbl>
      <w:tblPr>
        <w:tblW w:w="5064" w:type="pct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4003"/>
        <w:gridCol w:w="2366"/>
        <w:gridCol w:w="2367"/>
      </w:tblGrid>
      <w:tr w:rsidR="00045CC2" w:rsidRPr="00EF06A8" w14:paraId="60D5B201" w14:textId="77777777" w:rsidTr="00A70E7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BA51C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ind w:left="-24" w:right="-56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color w:val="auto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73457D">
              <w:rPr>
                <w:b/>
                <w:color w:val="auto"/>
                <w:sz w:val="22"/>
                <w:szCs w:val="22"/>
                <w:lang w:eastAsia="zh-CN"/>
              </w:rPr>
              <w:t>п</w:t>
            </w:r>
            <w:proofErr w:type="gramEnd"/>
            <w:r w:rsidRPr="0073457D">
              <w:rPr>
                <w:b/>
                <w:color w:val="auto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F61E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ind w:left="88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bCs/>
                <w:color w:val="auto"/>
                <w:sz w:val="22"/>
                <w:szCs w:val="22"/>
                <w:lang w:eastAsia="zh-CN"/>
              </w:rPr>
              <w:t>Мероприятия по плану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3B9A9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ind w:left="33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bCs/>
                <w:color w:val="auto"/>
                <w:sz w:val="22"/>
                <w:szCs w:val="22"/>
                <w:lang w:eastAsia="zh-CN"/>
              </w:rPr>
              <w:t>Дата проведения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5D4A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bCs/>
                <w:color w:val="auto"/>
                <w:sz w:val="22"/>
                <w:szCs w:val="22"/>
                <w:lang w:eastAsia="zh-CN"/>
              </w:rPr>
              <w:t>Оценка</w:t>
            </w:r>
          </w:p>
        </w:tc>
      </w:tr>
      <w:tr w:rsidR="00045CC2" w:rsidRPr="00EF06A8" w14:paraId="0CF361DE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AAD34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35963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91F55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3C256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22251D8C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E489A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43CAD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6EB9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79B0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0E844AD5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B37B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0F44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78ED9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114B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40B6AAF4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860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D7A4E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9F24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75DF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4CA1646A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91C4C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F584A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AF011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88634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3BD68E0C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0315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12EE6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0E11B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A172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3114311C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6EACD55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7781401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484E2AA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>Итоговая оценка и рекомендации:</w:t>
      </w:r>
    </w:p>
    <w:p w14:paraId="68F856AB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1.______________________________________________________________________________ </w:t>
      </w:r>
    </w:p>
    <w:p w14:paraId="1A21BFD5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2.______________________________________________________________________________ </w:t>
      </w:r>
    </w:p>
    <w:p w14:paraId="1BC8FC7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_______________________________________________________________________________ </w:t>
      </w:r>
    </w:p>
    <w:p w14:paraId="088A098C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29CE8B2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4897CE47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02D15CED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4E6AF7D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10E71B84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0D175DEA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547A8E02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7CA6BECF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23F3147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F651071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23349884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3CBD52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2DBCDA70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4114C70A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5524A7FE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045CC2" w14:paraId="3C92CED4" w14:textId="77777777" w:rsidTr="00CE6445">
        <w:tc>
          <w:tcPr>
            <w:tcW w:w="4822" w:type="dxa"/>
            <w:shd w:val="clear" w:color="auto" w:fill="auto"/>
          </w:tcPr>
          <w:p w14:paraId="7A4DA18C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0D231605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0DE8B22A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4A8D2730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450CF788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0F3B75BE" w14:textId="7782EEC4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Приложение №</w:t>
            </w:r>
            <w:r w:rsidR="009D6360">
              <w:rPr>
                <w:color w:val="auto"/>
                <w:sz w:val="22"/>
                <w:szCs w:val="22"/>
                <w:lang w:eastAsia="zh-CN"/>
              </w:rPr>
              <w:t>6</w:t>
            </w: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 </w:t>
            </w:r>
          </w:p>
          <w:p w14:paraId="55979D2A" w14:textId="77777777" w:rsidR="00EF06A8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к Положению о наставничестве </w:t>
            </w:r>
          </w:p>
          <w:p w14:paraId="7720B37E" w14:textId="29E51D09" w:rsidR="00045CC2" w:rsidRP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b/>
                <w:bCs/>
                <w:color w:val="auto"/>
                <w:sz w:val="20"/>
                <w:szCs w:val="20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СПб ГБУЗ «ПНД №1»</w:t>
            </w:r>
          </w:p>
        </w:tc>
      </w:tr>
    </w:tbl>
    <w:p w14:paraId="67155DC6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39BB6F10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66A0957F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39941D6D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b/>
          <w:bCs/>
          <w:color w:val="auto"/>
          <w:kern w:val="2"/>
          <w:lang w:eastAsia="zh-CN" w:bidi="hi-IN"/>
        </w:rPr>
        <w:t>СВЕДЕНИЯ</w:t>
      </w:r>
    </w:p>
    <w:p w14:paraId="7ADB7890" w14:textId="594D4F30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Liberation Serif" w:hAnsi="Liberation Serif" w:cs="Liberation Serif"/>
          <w:b/>
          <w:bCs/>
          <w:color w:val="auto"/>
          <w:kern w:val="2"/>
          <w:lang w:eastAsia="zh-CN" w:bidi="hi-IN"/>
        </w:rPr>
        <w:t xml:space="preserve"> </w:t>
      </w:r>
      <w:r w:rsidRPr="00045CC2">
        <w:rPr>
          <w:rFonts w:ascii="Liberation Serif" w:eastAsia="SimSun" w:hAnsi="Liberation Serif" w:cs="Mangal"/>
          <w:b/>
          <w:bCs/>
          <w:color w:val="auto"/>
          <w:kern w:val="2"/>
          <w:lang w:eastAsia="zh-CN" w:bidi="hi-IN"/>
        </w:rPr>
        <w:t xml:space="preserve">О ПЕРИОДЕ ПРОХОЖДЕНИЯ НАСТАВНИЧЕСТВА В </w:t>
      </w:r>
      <w:r w:rsidR="00EF06A8" w:rsidRPr="00EF06A8">
        <w:rPr>
          <w:rFonts w:ascii="Liberation Serif" w:eastAsia="SimSun" w:hAnsi="Liberation Serif" w:cs="Mangal"/>
          <w:b/>
          <w:bCs/>
          <w:color w:val="auto"/>
          <w:kern w:val="2"/>
          <w:lang w:eastAsia="zh-CN" w:bidi="hi-IN"/>
        </w:rPr>
        <w:t>СПб ГБУЗ «ПНД №1»</w:t>
      </w:r>
    </w:p>
    <w:p w14:paraId="67FBC458" w14:textId="77777777" w:rsidR="0073457D" w:rsidRDefault="0073457D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F66630F" w14:textId="3A0BF229" w:rsidR="00045CC2" w:rsidRDefault="00F75E35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>СПб ГБУЗ «П</w:t>
      </w:r>
      <w:r>
        <w:rPr>
          <w:rFonts w:ascii="Liberation Serif" w:eastAsia="SimSun" w:hAnsi="Liberation Serif" w:cs="Mangal"/>
          <w:color w:val="auto"/>
          <w:kern w:val="2"/>
          <w:lang w:eastAsia="zh-CN" w:bidi="hi-IN"/>
        </w:rPr>
        <w:t>сихоневрологический диспансер</w:t>
      </w:r>
      <w:r w:rsidRP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 №1»</w:t>
      </w:r>
    </w:p>
    <w:p w14:paraId="78719FA3" w14:textId="77777777" w:rsidR="00F75E35" w:rsidRPr="00045CC2" w:rsidRDefault="00F75E35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35F308B9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>Наставляемый: (Ф.И.О.)_________________________________________________________</w:t>
      </w:r>
    </w:p>
    <w:p w14:paraId="47A2659E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должность, подразделение _______________________________________________________ </w:t>
      </w:r>
    </w:p>
    <w:p w14:paraId="3C213205" w14:textId="40A84992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______________________________________________________________________________ </w:t>
      </w:r>
    </w:p>
    <w:p w14:paraId="6088B890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81D68D7" w14:textId="3EEA39F4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Период, в течение которого осуществлялось наставничество в отношении наставляемого: </w:t>
      </w:r>
      <w:r w:rsidR="0073457D">
        <w:rPr>
          <w:rFonts w:ascii="Liberation Serif" w:eastAsia="SimSun" w:hAnsi="Liberation Serif" w:cs="Mangal"/>
          <w:color w:val="auto"/>
          <w:kern w:val="2"/>
          <w:lang w:eastAsia="zh-CN" w:bidi="hi-IN"/>
        </w:rPr>
        <w:br/>
      </w: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с «____» _________ 20____г. </w:t>
      </w:r>
      <w:r w:rsidR="0073457D">
        <w:rPr>
          <w:rFonts w:ascii="Liberation Serif" w:eastAsia="SimSun" w:hAnsi="Liberation Serif" w:cs="Mangal"/>
          <w:color w:val="auto"/>
          <w:kern w:val="2"/>
          <w:lang w:eastAsia="zh-CN" w:bidi="hi-IN"/>
        </w:rPr>
        <w:t>п</w:t>
      </w: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>о «___» ___________ 20__г</w:t>
      </w:r>
      <w:r w:rsidR="0073457D">
        <w:rPr>
          <w:rFonts w:ascii="Liberation Serif" w:eastAsia="SimSun" w:hAnsi="Liberation Serif" w:cs="Mangal"/>
          <w:color w:val="auto"/>
          <w:kern w:val="2"/>
          <w:lang w:eastAsia="zh-CN" w:bidi="hi-IN"/>
        </w:rPr>
        <w:t>.</w:t>
      </w: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 (____ лет____ месяцев____ дней).</w:t>
      </w:r>
    </w:p>
    <w:p w14:paraId="1B4BFBF7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4D0DEFF2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ABB001D" w14:textId="7B32E585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Главный врач                          </w:t>
      </w:r>
      <w:r w:rsid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В.Б. </w:t>
      </w:r>
      <w:proofErr w:type="spellStart"/>
      <w:r w:rsid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>Дутов</w:t>
      </w:r>
      <w:proofErr w:type="spellEnd"/>
    </w:p>
    <w:p w14:paraId="63003346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9BBDCFF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5719F0F0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>печать:</w:t>
      </w:r>
    </w:p>
    <w:p w14:paraId="193CF9E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534C2780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B943AC2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09EF57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D3C0A5C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3663860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38D8342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412E74F2" w14:textId="77777777" w:rsidR="00045CC2" w:rsidRPr="00DF213E" w:rsidRDefault="00045CC2" w:rsidP="00F50692">
      <w:pPr>
        <w:spacing w:line="276" w:lineRule="auto"/>
        <w:ind w:left="-567"/>
        <w:jc w:val="center"/>
        <w:rPr>
          <w:b/>
          <w:color w:val="000000"/>
          <w:sz w:val="22"/>
          <w:szCs w:val="22"/>
          <w:lang w:eastAsia="en-US"/>
        </w:rPr>
      </w:pPr>
    </w:p>
    <w:p w14:paraId="3AE87D8C" w14:textId="77777777" w:rsidR="000227C4" w:rsidRPr="0008799B" w:rsidRDefault="000227C4" w:rsidP="00F50692">
      <w:pPr>
        <w:spacing w:line="276" w:lineRule="auto"/>
        <w:ind w:left="-567"/>
        <w:jc w:val="right"/>
        <w:rPr>
          <w:bCs/>
          <w:color w:val="000000"/>
          <w:sz w:val="22"/>
          <w:szCs w:val="22"/>
          <w:lang w:eastAsia="en-US"/>
        </w:rPr>
      </w:pPr>
    </w:p>
    <w:p w14:paraId="1673C25B" w14:textId="77777777" w:rsidR="000227C4" w:rsidRDefault="000227C4" w:rsidP="00F50692">
      <w:pPr>
        <w:suppressAutoHyphens w:val="0"/>
        <w:ind w:left="-567"/>
        <w:jc w:val="both"/>
        <w:textAlignment w:val="baseline"/>
        <w:rPr>
          <w:bCs/>
          <w:color w:val="auto"/>
          <w:sz w:val="26"/>
          <w:szCs w:val="26"/>
        </w:rPr>
      </w:pPr>
    </w:p>
    <w:p w14:paraId="094FD30E" w14:textId="77777777" w:rsidR="00F97641" w:rsidRPr="00F97641" w:rsidRDefault="00F97641" w:rsidP="00F50692">
      <w:pPr>
        <w:suppressAutoHyphens w:val="0"/>
        <w:spacing w:line="288" w:lineRule="atLeast"/>
        <w:ind w:left="-567"/>
        <w:jc w:val="right"/>
        <w:rPr>
          <w:color w:val="auto"/>
        </w:rPr>
      </w:pPr>
      <w:bookmarkStart w:id="99" w:name="p4"/>
      <w:bookmarkEnd w:id="99"/>
      <w:r w:rsidRPr="00F97641">
        <w:rPr>
          <w:color w:val="auto"/>
        </w:rPr>
        <w:t xml:space="preserve">  </w:t>
      </w:r>
    </w:p>
    <w:p w14:paraId="4FCE2CEE" w14:textId="77777777" w:rsidR="00F97641" w:rsidRPr="00F97641" w:rsidRDefault="00F97641" w:rsidP="00F50692">
      <w:pPr>
        <w:suppressAutoHyphens w:val="0"/>
        <w:spacing w:line="288" w:lineRule="atLeast"/>
        <w:ind w:left="-567"/>
        <w:jc w:val="both"/>
        <w:rPr>
          <w:color w:val="auto"/>
        </w:rPr>
      </w:pPr>
      <w:r w:rsidRPr="00F97641">
        <w:rPr>
          <w:color w:val="auto"/>
        </w:rPr>
        <w:t xml:space="preserve">  </w:t>
      </w:r>
    </w:p>
    <w:p w14:paraId="339E7ED7" w14:textId="77777777" w:rsidR="00F97641" w:rsidRPr="00F97641" w:rsidRDefault="00F97641" w:rsidP="00F50692">
      <w:pPr>
        <w:suppressAutoHyphens w:val="0"/>
        <w:spacing w:line="288" w:lineRule="atLeast"/>
        <w:ind w:left="-567"/>
        <w:jc w:val="both"/>
        <w:rPr>
          <w:color w:val="auto"/>
        </w:rPr>
      </w:pPr>
      <w:r w:rsidRPr="00F97641">
        <w:rPr>
          <w:color w:val="auto"/>
        </w:rPr>
        <w:t xml:space="preserve">  </w:t>
      </w:r>
    </w:p>
    <w:p w14:paraId="265EE965" w14:textId="77777777" w:rsidR="002C234C" w:rsidRDefault="002C234C" w:rsidP="00F50692">
      <w:pPr>
        <w:ind w:left="-567"/>
      </w:pPr>
    </w:p>
    <w:p w14:paraId="40162FD0" w14:textId="77777777" w:rsidR="00B53854" w:rsidRDefault="00B53854" w:rsidP="00F50692">
      <w:pPr>
        <w:ind w:left="-567"/>
      </w:pPr>
    </w:p>
    <w:p w14:paraId="2E351BB3" w14:textId="77777777" w:rsidR="00B53854" w:rsidRDefault="00B53854" w:rsidP="00F50692">
      <w:pPr>
        <w:ind w:left="-567"/>
      </w:pPr>
    </w:p>
    <w:p w14:paraId="46747366" w14:textId="77777777" w:rsidR="00B53854" w:rsidRDefault="00B53854" w:rsidP="00F50692">
      <w:pPr>
        <w:ind w:left="-567"/>
      </w:pPr>
    </w:p>
    <w:p w14:paraId="7C7BF3EE" w14:textId="77777777" w:rsidR="00B53854" w:rsidRDefault="00B53854" w:rsidP="00F50692">
      <w:pPr>
        <w:ind w:left="-567"/>
      </w:pPr>
    </w:p>
    <w:p w14:paraId="3A49F689" w14:textId="77777777" w:rsidR="00B53854" w:rsidRDefault="00B53854" w:rsidP="00F50692">
      <w:pPr>
        <w:ind w:left="-567"/>
      </w:pPr>
    </w:p>
    <w:p w14:paraId="4283B006" w14:textId="77777777" w:rsidR="00B53854" w:rsidRDefault="00B53854" w:rsidP="00F50692">
      <w:pPr>
        <w:ind w:left="-567"/>
      </w:pPr>
    </w:p>
    <w:p w14:paraId="5104B03E" w14:textId="77777777" w:rsidR="00B53854" w:rsidRDefault="00B53854" w:rsidP="00F50692">
      <w:pPr>
        <w:ind w:left="-567"/>
      </w:pPr>
    </w:p>
    <w:p w14:paraId="3BEA211A" w14:textId="77777777" w:rsidR="00B53854" w:rsidRDefault="00B53854" w:rsidP="00F50692">
      <w:pPr>
        <w:ind w:left="-567"/>
      </w:pPr>
    </w:p>
    <w:p w14:paraId="2004AF79" w14:textId="77777777" w:rsidR="00B53854" w:rsidRDefault="00B53854" w:rsidP="00F50692">
      <w:pPr>
        <w:ind w:left="-567"/>
      </w:pPr>
    </w:p>
    <w:p w14:paraId="6ECC844E" w14:textId="77777777" w:rsidR="00B53854" w:rsidRDefault="00B53854" w:rsidP="00F50692">
      <w:pPr>
        <w:ind w:left="-567"/>
      </w:pPr>
    </w:p>
    <w:p w14:paraId="36FC8BE3" w14:textId="77777777" w:rsidR="00B53854" w:rsidRDefault="00B53854" w:rsidP="00F50692">
      <w:pPr>
        <w:ind w:left="-567"/>
      </w:pPr>
    </w:p>
    <w:p w14:paraId="118F5E82" w14:textId="77777777" w:rsidR="00B53854" w:rsidRDefault="00B53854" w:rsidP="00F50692">
      <w:pPr>
        <w:ind w:left="-567"/>
      </w:pPr>
    </w:p>
    <w:p w14:paraId="442948F0" w14:textId="77777777" w:rsidR="00B53854" w:rsidRDefault="00B53854" w:rsidP="00F50692">
      <w:pPr>
        <w:ind w:left="-567"/>
      </w:pPr>
    </w:p>
    <w:p w14:paraId="0909E713" w14:textId="77777777" w:rsidR="00AD2AC2" w:rsidRDefault="00AD2AC2" w:rsidP="009D6360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22ABB46" w14:textId="77777777" w:rsidR="00AD2AC2" w:rsidRDefault="00AD2AC2" w:rsidP="009D6360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sectPr w:rsidR="00AD2AC2" w:rsidSect="00CE6445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52B07637"/>
    <w:multiLevelType w:val="hybridMultilevel"/>
    <w:tmpl w:val="EE1430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3310A90"/>
    <w:multiLevelType w:val="hybridMultilevel"/>
    <w:tmpl w:val="95100CB4"/>
    <w:lvl w:ilvl="0" w:tplc="E63C37C2">
      <w:start w:val="1"/>
      <w:numFmt w:val="decimal"/>
      <w:lvlText w:val="%1."/>
      <w:lvlJc w:val="left"/>
      <w:pPr>
        <w:ind w:left="-1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4C"/>
    <w:rsid w:val="000015E0"/>
    <w:rsid w:val="000227C4"/>
    <w:rsid w:val="000228E3"/>
    <w:rsid w:val="00045CC2"/>
    <w:rsid w:val="000713C9"/>
    <w:rsid w:val="00086EEC"/>
    <w:rsid w:val="0008799B"/>
    <w:rsid w:val="000B0DBD"/>
    <w:rsid w:val="000B7344"/>
    <w:rsid w:val="000E12EF"/>
    <w:rsid w:val="000F34C9"/>
    <w:rsid w:val="00114C0F"/>
    <w:rsid w:val="00146E97"/>
    <w:rsid w:val="001A315E"/>
    <w:rsid w:val="001A345A"/>
    <w:rsid w:val="001C16EF"/>
    <w:rsid w:val="001E3CBC"/>
    <w:rsid w:val="001F07A4"/>
    <w:rsid w:val="002154F2"/>
    <w:rsid w:val="002263AD"/>
    <w:rsid w:val="00266B22"/>
    <w:rsid w:val="00280C72"/>
    <w:rsid w:val="002B6DE6"/>
    <w:rsid w:val="002C234C"/>
    <w:rsid w:val="002C3759"/>
    <w:rsid w:val="002E7948"/>
    <w:rsid w:val="0031517F"/>
    <w:rsid w:val="00373450"/>
    <w:rsid w:val="003861CB"/>
    <w:rsid w:val="003A08F5"/>
    <w:rsid w:val="003E280F"/>
    <w:rsid w:val="003E2AD9"/>
    <w:rsid w:val="00403A15"/>
    <w:rsid w:val="0042075E"/>
    <w:rsid w:val="00421B9A"/>
    <w:rsid w:val="0044065E"/>
    <w:rsid w:val="0046410A"/>
    <w:rsid w:val="00491CE1"/>
    <w:rsid w:val="004B29B3"/>
    <w:rsid w:val="004D5439"/>
    <w:rsid w:val="004D7EF9"/>
    <w:rsid w:val="004F6734"/>
    <w:rsid w:val="00523C55"/>
    <w:rsid w:val="0057314E"/>
    <w:rsid w:val="00574076"/>
    <w:rsid w:val="005871A8"/>
    <w:rsid w:val="00612DC1"/>
    <w:rsid w:val="0065150D"/>
    <w:rsid w:val="006535CC"/>
    <w:rsid w:val="0065544F"/>
    <w:rsid w:val="006560A3"/>
    <w:rsid w:val="00677EEC"/>
    <w:rsid w:val="006D2F7A"/>
    <w:rsid w:val="006D4977"/>
    <w:rsid w:val="006E664C"/>
    <w:rsid w:val="006E77E7"/>
    <w:rsid w:val="0073457D"/>
    <w:rsid w:val="00736BF1"/>
    <w:rsid w:val="007377CB"/>
    <w:rsid w:val="00754E5A"/>
    <w:rsid w:val="007A784A"/>
    <w:rsid w:val="008174F9"/>
    <w:rsid w:val="008231CE"/>
    <w:rsid w:val="00830C4F"/>
    <w:rsid w:val="00875CBB"/>
    <w:rsid w:val="00965250"/>
    <w:rsid w:val="00975300"/>
    <w:rsid w:val="00976555"/>
    <w:rsid w:val="00991B3A"/>
    <w:rsid w:val="009955F7"/>
    <w:rsid w:val="009C2351"/>
    <w:rsid w:val="009C63EF"/>
    <w:rsid w:val="009D6360"/>
    <w:rsid w:val="009E20E9"/>
    <w:rsid w:val="009E415D"/>
    <w:rsid w:val="00A372B6"/>
    <w:rsid w:val="00A5348A"/>
    <w:rsid w:val="00A70E72"/>
    <w:rsid w:val="00A7384C"/>
    <w:rsid w:val="00AC7123"/>
    <w:rsid w:val="00AD2AC2"/>
    <w:rsid w:val="00B25522"/>
    <w:rsid w:val="00B4389A"/>
    <w:rsid w:val="00B527BB"/>
    <w:rsid w:val="00B53854"/>
    <w:rsid w:val="00B55D91"/>
    <w:rsid w:val="00B72209"/>
    <w:rsid w:val="00BA7FD6"/>
    <w:rsid w:val="00BE70F7"/>
    <w:rsid w:val="00BF4C94"/>
    <w:rsid w:val="00C20233"/>
    <w:rsid w:val="00C35B98"/>
    <w:rsid w:val="00C71B61"/>
    <w:rsid w:val="00C85103"/>
    <w:rsid w:val="00CA0BF0"/>
    <w:rsid w:val="00CB4DF7"/>
    <w:rsid w:val="00CD3E49"/>
    <w:rsid w:val="00CE3EFC"/>
    <w:rsid w:val="00CE6445"/>
    <w:rsid w:val="00D0148C"/>
    <w:rsid w:val="00D03D7C"/>
    <w:rsid w:val="00D137BD"/>
    <w:rsid w:val="00D16EEE"/>
    <w:rsid w:val="00D24447"/>
    <w:rsid w:val="00D30385"/>
    <w:rsid w:val="00D317E3"/>
    <w:rsid w:val="00D365A8"/>
    <w:rsid w:val="00D41709"/>
    <w:rsid w:val="00D439A4"/>
    <w:rsid w:val="00D832F8"/>
    <w:rsid w:val="00DF213E"/>
    <w:rsid w:val="00E57539"/>
    <w:rsid w:val="00E83C93"/>
    <w:rsid w:val="00E95F60"/>
    <w:rsid w:val="00EB4143"/>
    <w:rsid w:val="00EC2AE0"/>
    <w:rsid w:val="00EC76FF"/>
    <w:rsid w:val="00EE6252"/>
    <w:rsid w:val="00EF06A8"/>
    <w:rsid w:val="00F03CE8"/>
    <w:rsid w:val="00F05F4B"/>
    <w:rsid w:val="00F252C2"/>
    <w:rsid w:val="00F50692"/>
    <w:rsid w:val="00F60C15"/>
    <w:rsid w:val="00F75E35"/>
    <w:rsid w:val="00F8578A"/>
    <w:rsid w:val="00F93032"/>
    <w:rsid w:val="00F97641"/>
    <w:rsid w:val="00FA2D8A"/>
    <w:rsid w:val="00FA6AAF"/>
    <w:rsid w:val="00FB5565"/>
    <w:rsid w:val="00FD6479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F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C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227C4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rsid w:val="000227C4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753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5300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0B0D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DBD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table" w:styleId="a8">
    <w:name w:val="Table Grid"/>
    <w:basedOn w:val="a1"/>
    <w:uiPriority w:val="39"/>
    <w:rsid w:val="009D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C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227C4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rsid w:val="000227C4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753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5300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0B0D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DBD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table" w:styleId="a8">
    <w:name w:val="Table Grid"/>
    <w:basedOn w:val="a1"/>
    <w:uiPriority w:val="39"/>
    <w:rsid w:val="009D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15</Pages>
  <Words>4959</Words>
  <Characters>28271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ГБУЗ "ПНД №1"</Company>
  <LinksUpToDate>false</LinksUpToDate>
  <CharactersWithSpaces>33164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Семенков</dc:creator>
  <cp:lastModifiedBy>User</cp:lastModifiedBy>
  <cp:revision>11</cp:revision>
  <cp:lastPrinted>2026-07-14T13:39:00Z</cp:lastPrinted>
  <dcterms:created xsi:type="dcterms:W3CDTF">2026-07-13T07:38:00Z</dcterms:created>
  <dcterms:modified xsi:type="dcterms:W3CDTF">2026-07-29T08:45:00Z</dcterms:modified>
</cp:coreProperties>
</file>